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34" w:rsidRPr="00D215E6" w:rsidRDefault="00B23E2C" w:rsidP="00AD6734">
      <w:pPr>
        <w:jc w:val="center"/>
        <w:rPr>
          <w:sz w:val="32"/>
        </w:rPr>
      </w:pPr>
      <w:r w:rsidRPr="00D215E6"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734" w:rsidRPr="00D215E6" w:rsidRDefault="00AD6734" w:rsidP="00AD673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AD6734" w:rsidRPr="00D215E6" w:rsidTr="000B61B1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734" w:rsidRPr="00D215E6" w:rsidRDefault="00AD6734" w:rsidP="00AD6734">
            <w:pPr>
              <w:jc w:val="center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D6734" w:rsidRPr="00D215E6" w:rsidRDefault="00AD6734" w:rsidP="00AD6734">
            <w:pPr>
              <w:jc w:val="center"/>
              <w:rPr>
                <w:sz w:val="40"/>
                <w:szCs w:val="40"/>
              </w:rPr>
            </w:pPr>
            <w:r w:rsidRPr="00D215E6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6734" w:rsidRPr="00D215E6" w:rsidTr="000B61B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D215E6" w:rsidRDefault="00AD6734" w:rsidP="003F280E">
            <w:pPr>
              <w:rPr>
                <w:sz w:val="20"/>
              </w:rPr>
            </w:pPr>
            <w:r w:rsidRPr="00D215E6">
              <w:rPr>
                <w:sz w:val="28"/>
              </w:rPr>
              <w:t>«</w:t>
            </w:r>
            <w:r w:rsidR="003F280E">
              <w:rPr>
                <w:sz w:val="28"/>
                <w:u w:val="single"/>
              </w:rPr>
              <w:t>31</w:t>
            </w:r>
            <w:r w:rsidRPr="00D215E6">
              <w:rPr>
                <w:sz w:val="28"/>
              </w:rPr>
              <w:t>»</w:t>
            </w:r>
            <w:r w:rsidR="003F280E">
              <w:rPr>
                <w:sz w:val="28"/>
              </w:rPr>
              <w:t xml:space="preserve"> </w:t>
            </w:r>
            <w:r w:rsidR="003F280E">
              <w:rPr>
                <w:sz w:val="28"/>
                <w:u w:val="single"/>
              </w:rPr>
              <w:t xml:space="preserve">октября </w:t>
            </w:r>
            <w:r w:rsidRPr="00D215E6">
              <w:rPr>
                <w:sz w:val="28"/>
              </w:rPr>
              <w:t>201</w:t>
            </w:r>
            <w:r w:rsidR="003F7A0F" w:rsidRPr="00D215E6">
              <w:rPr>
                <w:sz w:val="28"/>
              </w:rPr>
              <w:t>9</w:t>
            </w:r>
            <w:r w:rsidRPr="00D215E6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D215E6" w:rsidRDefault="00AD6734" w:rsidP="003F280E">
            <w:pPr>
              <w:ind w:left="1962"/>
              <w:jc w:val="right"/>
              <w:rPr>
                <w:sz w:val="20"/>
              </w:rPr>
            </w:pPr>
            <w:r w:rsidRPr="00D215E6">
              <w:rPr>
                <w:sz w:val="28"/>
              </w:rPr>
              <w:t xml:space="preserve">№ </w:t>
            </w:r>
            <w:r w:rsidR="003F280E">
              <w:rPr>
                <w:sz w:val="28"/>
                <w:u w:val="single"/>
              </w:rPr>
              <w:t>412-п</w:t>
            </w:r>
          </w:p>
        </w:tc>
      </w:tr>
      <w:tr w:rsidR="00AD6734" w:rsidRPr="00D215E6" w:rsidTr="000B61B1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D215E6" w:rsidRDefault="00AD6734" w:rsidP="00AD6734">
            <w:pPr>
              <w:jc w:val="center"/>
              <w:rPr>
                <w:sz w:val="28"/>
              </w:rPr>
            </w:pPr>
            <w:proofErr w:type="spellStart"/>
            <w:r w:rsidRPr="00D215E6">
              <w:t>гп</w:t>
            </w:r>
            <w:proofErr w:type="spellEnd"/>
            <w:r w:rsidRPr="00D215E6">
              <w:t xml:space="preserve"> Северо-Енисейский</w:t>
            </w:r>
          </w:p>
        </w:tc>
      </w:tr>
    </w:tbl>
    <w:p w:rsidR="00AD6734" w:rsidRPr="00D215E6" w:rsidRDefault="00AD6734" w:rsidP="00AD6734">
      <w:pPr>
        <w:jc w:val="both"/>
        <w:rPr>
          <w:b/>
          <w:sz w:val="28"/>
          <w:szCs w:val="28"/>
        </w:rPr>
      </w:pPr>
      <w:r w:rsidRPr="00D215E6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AD6734" w:rsidRPr="00D215E6" w:rsidRDefault="00AD6734" w:rsidP="00AD6734">
      <w:pPr>
        <w:jc w:val="both"/>
        <w:rPr>
          <w:b/>
          <w:sz w:val="28"/>
          <w:szCs w:val="28"/>
        </w:rPr>
      </w:pPr>
    </w:p>
    <w:p w:rsidR="00AD6734" w:rsidRPr="00D215E6" w:rsidRDefault="00AD6734" w:rsidP="00AD6734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в целях уточнения объемов финансирования мероприятий муниципальной программы «Развитие образования», руководствуясь </w:t>
      </w:r>
      <w:hyperlink r:id="rId9" w:history="1">
        <w:r w:rsidRPr="00D215E6">
          <w:rPr>
            <w:sz w:val="28"/>
            <w:szCs w:val="28"/>
          </w:rPr>
          <w:t>статьей 34</w:t>
        </w:r>
      </w:hyperlink>
      <w:r w:rsidRPr="00D215E6">
        <w:rPr>
          <w:sz w:val="28"/>
          <w:szCs w:val="28"/>
        </w:rPr>
        <w:t xml:space="preserve"> Устава Северо-Енисейского района, </w:t>
      </w:r>
      <w:r w:rsidRPr="00D215E6">
        <w:rPr>
          <w:b/>
          <w:sz w:val="28"/>
          <w:szCs w:val="28"/>
        </w:rPr>
        <w:t>ПОСТАНОВЛЯЮ:</w:t>
      </w:r>
    </w:p>
    <w:p w:rsidR="00AD6734" w:rsidRPr="00D215E6" w:rsidRDefault="00AD6734" w:rsidP="00AD6734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1. </w:t>
      </w:r>
      <w:proofErr w:type="gramStart"/>
      <w:r w:rsidRPr="00D215E6">
        <w:rPr>
          <w:sz w:val="28"/>
          <w:szCs w:val="28"/>
        </w:rPr>
        <w:t>Внести в постановление администрации Северо-Енисейского района от 29.10.2013 № 566-п «Об утверждении муниципальной программы «Развитие образования (в редакции постановлений администрации Северо-Енисейского района от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 w:rsidRPr="00D215E6">
        <w:rPr>
          <w:sz w:val="28"/>
          <w:szCs w:val="28"/>
        </w:rPr>
        <w:t>, 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</w:t>
      </w:r>
      <w:proofErr w:type="gramStart"/>
      <w:r w:rsidRPr="00D215E6">
        <w:rPr>
          <w:sz w:val="28"/>
          <w:szCs w:val="28"/>
        </w:rPr>
        <w:t>,о</w:t>
      </w:r>
      <w:proofErr w:type="gramEnd"/>
      <w:r w:rsidRPr="00D215E6">
        <w:rPr>
          <w:sz w:val="28"/>
          <w:szCs w:val="28"/>
        </w:rPr>
        <w:t>т 17.12.2015 № 820-п, от 25.02.2016 №71-п,от 05.04.2016 № 165-п, от 27.04.2016 № 220-п, от 10.06.2016 № 362-п, от 30.06.2016 г. № 420-п, от 28.07.2016 г. № 504-п, от 02.09.2016 г. № 593-п, от 07.10.2016 № 675-п, от 11.11.2017 № 750-п, от 14.12.2016 № 867-п, от 28.12.2016 № 913-п, от 09.02.2017 № 37-п, от 30.03.2017 № 105-п, от 04.05.2017 № 163-п</w:t>
      </w:r>
      <w:proofErr w:type="gramStart"/>
      <w:r w:rsidRPr="00D215E6">
        <w:rPr>
          <w:sz w:val="28"/>
          <w:szCs w:val="28"/>
        </w:rPr>
        <w:t>,о</w:t>
      </w:r>
      <w:proofErr w:type="gramEnd"/>
      <w:r w:rsidRPr="00D215E6">
        <w:rPr>
          <w:sz w:val="28"/>
          <w:szCs w:val="28"/>
        </w:rPr>
        <w:t>т 14.06.2017 №_230-п,от 05.07.2017 № 256-п,от 20.07.2017 № 285-п, от 20.07.2017 № 290-п,от 25.08.2017 № 340-п, от 21.09.2017 № 355-п,от 10.10.2017 № 387-п,12.10.2017 № 395-п, от 01.11.2017 № 415-п, от 01.11.2017 №426-п, от 08.11.2017 № 432-п, от 15.11.2017 №444-п, от 24.11.2017 №455-п,от 05.12.2017 №465-п, от 25.12.2017 №508-п</w:t>
      </w:r>
      <w:proofErr w:type="gramStart"/>
      <w:r w:rsidRPr="00D215E6">
        <w:rPr>
          <w:sz w:val="28"/>
          <w:szCs w:val="28"/>
        </w:rPr>
        <w:t>,о</w:t>
      </w:r>
      <w:proofErr w:type="gramEnd"/>
      <w:r w:rsidRPr="00D215E6">
        <w:rPr>
          <w:sz w:val="28"/>
          <w:szCs w:val="28"/>
        </w:rPr>
        <w:t>т 25.12.2017 №509-п,19.01.2018 № 20-п,</w:t>
      </w:r>
      <w:r w:rsidR="00E218BF" w:rsidRPr="00D215E6">
        <w:rPr>
          <w:sz w:val="28"/>
          <w:szCs w:val="28"/>
        </w:rPr>
        <w:t>от 19.01.2018 № 20-п,</w:t>
      </w:r>
      <w:r w:rsidR="0014425B" w:rsidRPr="00D215E6">
        <w:rPr>
          <w:sz w:val="28"/>
          <w:szCs w:val="28"/>
        </w:rPr>
        <w:t xml:space="preserve"> от </w:t>
      </w:r>
      <w:r w:rsidR="004E5F2F" w:rsidRPr="00D215E6">
        <w:rPr>
          <w:sz w:val="28"/>
          <w:szCs w:val="28"/>
        </w:rPr>
        <w:t>29.01.2018 № 36-п</w:t>
      </w:r>
      <w:r w:rsidR="004D4F69" w:rsidRPr="00D215E6">
        <w:rPr>
          <w:sz w:val="28"/>
          <w:szCs w:val="28"/>
        </w:rPr>
        <w:t>, от 28.02.2018 №65-п</w:t>
      </w:r>
      <w:r w:rsidR="008E6CFA" w:rsidRPr="00D215E6">
        <w:rPr>
          <w:sz w:val="28"/>
          <w:szCs w:val="28"/>
        </w:rPr>
        <w:t>, от 06.03.2018 № 71-п</w:t>
      </w:r>
      <w:r w:rsidR="00ED79EF" w:rsidRPr="00D215E6">
        <w:rPr>
          <w:sz w:val="28"/>
          <w:szCs w:val="28"/>
        </w:rPr>
        <w:t>, от 17.04.2018 № 115-п</w:t>
      </w:r>
      <w:r w:rsidR="00431C42" w:rsidRPr="00D215E6">
        <w:rPr>
          <w:sz w:val="28"/>
          <w:szCs w:val="28"/>
        </w:rPr>
        <w:t>, от 18.05.2018 № 1</w:t>
      </w:r>
      <w:r w:rsidR="004B5892" w:rsidRPr="00D215E6">
        <w:rPr>
          <w:sz w:val="28"/>
          <w:szCs w:val="28"/>
        </w:rPr>
        <w:t>5</w:t>
      </w:r>
      <w:r w:rsidR="00431C42" w:rsidRPr="00D215E6">
        <w:rPr>
          <w:sz w:val="28"/>
          <w:szCs w:val="28"/>
        </w:rPr>
        <w:t>4</w:t>
      </w:r>
      <w:r w:rsidR="004B5892" w:rsidRPr="00D215E6">
        <w:rPr>
          <w:sz w:val="28"/>
          <w:szCs w:val="28"/>
        </w:rPr>
        <w:t>-п</w:t>
      </w:r>
      <w:r w:rsidR="00511D62" w:rsidRPr="00D215E6">
        <w:rPr>
          <w:sz w:val="28"/>
          <w:szCs w:val="28"/>
        </w:rPr>
        <w:t xml:space="preserve">, от </w:t>
      </w:r>
      <w:r w:rsidR="00484F3A" w:rsidRPr="00D215E6">
        <w:rPr>
          <w:sz w:val="28"/>
          <w:szCs w:val="28"/>
        </w:rPr>
        <w:t>31.</w:t>
      </w:r>
      <w:r w:rsidR="00511D62" w:rsidRPr="00D215E6">
        <w:rPr>
          <w:sz w:val="28"/>
          <w:szCs w:val="28"/>
        </w:rPr>
        <w:t xml:space="preserve">05.2018 № </w:t>
      </w:r>
      <w:r w:rsidR="00484F3A" w:rsidRPr="00D215E6">
        <w:rPr>
          <w:sz w:val="28"/>
          <w:szCs w:val="28"/>
        </w:rPr>
        <w:t>170-п</w:t>
      </w:r>
      <w:r w:rsidR="00376B1F" w:rsidRPr="00D215E6">
        <w:rPr>
          <w:sz w:val="28"/>
          <w:szCs w:val="28"/>
        </w:rPr>
        <w:t>, от 07.06.2018 №</w:t>
      </w:r>
      <w:r w:rsidR="00C72AEA" w:rsidRPr="00D215E6">
        <w:rPr>
          <w:sz w:val="28"/>
          <w:szCs w:val="28"/>
        </w:rPr>
        <w:t>181</w:t>
      </w:r>
      <w:r w:rsidR="001C7FFE" w:rsidRPr="00D215E6">
        <w:rPr>
          <w:sz w:val="28"/>
          <w:szCs w:val="28"/>
        </w:rPr>
        <w:t>-</w:t>
      </w:r>
      <w:r w:rsidR="00376B1F" w:rsidRPr="00D215E6">
        <w:rPr>
          <w:sz w:val="28"/>
          <w:szCs w:val="28"/>
        </w:rPr>
        <w:t>п</w:t>
      </w:r>
      <w:r w:rsidR="0035297A" w:rsidRPr="00D215E6">
        <w:rPr>
          <w:sz w:val="28"/>
          <w:szCs w:val="28"/>
        </w:rPr>
        <w:t>, от 18.06.2018 №193-п,от 09.07.2018 №210-п</w:t>
      </w:r>
      <w:r w:rsidR="009559DF" w:rsidRPr="00D215E6">
        <w:rPr>
          <w:sz w:val="28"/>
          <w:szCs w:val="28"/>
        </w:rPr>
        <w:t xml:space="preserve">, от </w:t>
      </w:r>
      <w:r w:rsidR="00487706" w:rsidRPr="00D215E6">
        <w:rPr>
          <w:sz w:val="28"/>
          <w:szCs w:val="28"/>
        </w:rPr>
        <w:t>31.07.</w:t>
      </w:r>
      <w:r w:rsidR="009559DF" w:rsidRPr="00D215E6">
        <w:rPr>
          <w:sz w:val="28"/>
          <w:szCs w:val="28"/>
        </w:rPr>
        <w:t>2018 №</w:t>
      </w:r>
      <w:r w:rsidR="00487706" w:rsidRPr="00D215E6">
        <w:rPr>
          <w:sz w:val="28"/>
          <w:szCs w:val="28"/>
        </w:rPr>
        <w:t xml:space="preserve"> 232-п</w:t>
      </w:r>
      <w:r w:rsidR="00DC2B01" w:rsidRPr="00D215E6">
        <w:rPr>
          <w:sz w:val="28"/>
          <w:szCs w:val="28"/>
        </w:rPr>
        <w:t xml:space="preserve">, от </w:t>
      </w:r>
      <w:r w:rsidR="00DE0B49" w:rsidRPr="00D215E6">
        <w:rPr>
          <w:sz w:val="28"/>
          <w:szCs w:val="28"/>
        </w:rPr>
        <w:t>10</w:t>
      </w:r>
      <w:r w:rsidR="00DC2B01" w:rsidRPr="00D215E6">
        <w:rPr>
          <w:sz w:val="28"/>
          <w:szCs w:val="28"/>
        </w:rPr>
        <w:t xml:space="preserve">.08.2018 № </w:t>
      </w:r>
      <w:r w:rsidR="00DE0B49" w:rsidRPr="00D215E6">
        <w:rPr>
          <w:sz w:val="28"/>
          <w:szCs w:val="28"/>
        </w:rPr>
        <w:t>250-п</w:t>
      </w:r>
      <w:r w:rsidR="005D711B" w:rsidRPr="00D215E6">
        <w:rPr>
          <w:sz w:val="28"/>
          <w:szCs w:val="28"/>
        </w:rPr>
        <w:t xml:space="preserve">, от </w:t>
      </w:r>
      <w:r w:rsidR="00666B44" w:rsidRPr="00D215E6">
        <w:rPr>
          <w:sz w:val="28"/>
          <w:szCs w:val="28"/>
        </w:rPr>
        <w:t>17</w:t>
      </w:r>
      <w:r w:rsidR="005D711B" w:rsidRPr="00D215E6">
        <w:rPr>
          <w:sz w:val="28"/>
          <w:szCs w:val="28"/>
        </w:rPr>
        <w:t>.08.2018 №</w:t>
      </w:r>
      <w:r w:rsidR="00666B44" w:rsidRPr="00D215E6">
        <w:rPr>
          <w:sz w:val="28"/>
          <w:szCs w:val="28"/>
        </w:rPr>
        <w:t>259-п</w:t>
      </w:r>
      <w:r w:rsidR="00462F15" w:rsidRPr="00D215E6">
        <w:rPr>
          <w:sz w:val="28"/>
          <w:szCs w:val="28"/>
        </w:rPr>
        <w:t>, от 06.09.2018 № 278-п</w:t>
      </w:r>
      <w:r w:rsidR="0006143B" w:rsidRPr="00D215E6">
        <w:rPr>
          <w:sz w:val="28"/>
          <w:szCs w:val="28"/>
        </w:rPr>
        <w:t xml:space="preserve">, </w:t>
      </w:r>
      <w:r w:rsidR="00D63971" w:rsidRPr="00D215E6">
        <w:rPr>
          <w:sz w:val="28"/>
          <w:szCs w:val="28"/>
        </w:rPr>
        <w:t xml:space="preserve">от </w:t>
      </w:r>
      <w:r w:rsidR="0006143B" w:rsidRPr="00D215E6">
        <w:rPr>
          <w:sz w:val="28"/>
          <w:szCs w:val="28"/>
        </w:rPr>
        <w:t>27.09.2018 № 306-п</w:t>
      </w:r>
      <w:r w:rsidR="00CF52DF" w:rsidRPr="00D215E6">
        <w:rPr>
          <w:sz w:val="28"/>
          <w:szCs w:val="28"/>
        </w:rPr>
        <w:t xml:space="preserve">, </w:t>
      </w:r>
      <w:r w:rsidR="00D63971" w:rsidRPr="00D215E6">
        <w:rPr>
          <w:sz w:val="28"/>
          <w:szCs w:val="28"/>
        </w:rPr>
        <w:t xml:space="preserve">от </w:t>
      </w:r>
      <w:r w:rsidR="00CF52DF" w:rsidRPr="00D215E6">
        <w:rPr>
          <w:sz w:val="28"/>
          <w:szCs w:val="28"/>
        </w:rPr>
        <w:t>09.10.2018 № 330-п</w:t>
      </w:r>
      <w:r w:rsidR="00D63971" w:rsidRPr="00D215E6">
        <w:rPr>
          <w:sz w:val="28"/>
          <w:szCs w:val="28"/>
        </w:rPr>
        <w:t xml:space="preserve">, от 17.10.2018 № </w:t>
      </w:r>
      <w:proofErr w:type="gramStart"/>
      <w:r w:rsidR="00D63971" w:rsidRPr="00D215E6">
        <w:rPr>
          <w:sz w:val="28"/>
          <w:szCs w:val="28"/>
        </w:rPr>
        <w:t>341-п, от 24.10.2018 №346-п</w:t>
      </w:r>
      <w:r w:rsidR="008A6808" w:rsidRPr="00D215E6">
        <w:rPr>
          <w:sz w:val="28"/>
          <w:szCs w:val="28"/>
        </w:rPr>
        <w:t>, от 01.11.2018 № 366-п</w:t>
      </w:r>
      <w:r w:rsidR="006973F3" w:rsidRPr="00D215E6">
        <w:rPr>
          <w:sz w:val="28"/>
          <w:szCs w:val="28"/>
        </w:rPr>
        <w:t>, от 06.11.2018 № 372-п</w:t>
      </w:r>
      <w:r w:rsidR="00335635" w:rsidRPr="00D215E6">
        <w:rPr>
          <w:sz w:val="28"/>
          <w:szCs w:val="28"/>
        </w:rPr>
        <w:t>,</w:t>
      </w:r>
      <w:r w:rsidR="003662DC" w:rsidRPr="00D215E6">
        <w:rPr>
          <w:sz w:val="28"/>
          <w:szCs w:val="28"/>
        </w:rPr>
        <w:t xml:space="preserve"> от 23.11.</w:t>
      </w:r>
      <w:r w:rsidR="00335635" w:rsidRPr="00D215E6">
        <w:rPr>
          <w:sz w:val="28"/>
          <w:szCs w:val="28"/>
        </w:rPr>
        <w:t>2018 №</w:t>
      </w:r>
      <w:r w:rsidR="003662DC" w:rsidRPr="00D215E6">
        <w:rPr>
          <w:sz w:val="28"/>
          <w:szCs w:val="28"/>
        </w:rPr>
        <w:t xml:space="preserve"> 406</w:t>
      </w:r>
      <w:r w:rsidR="00335635" w:rsidRPr="00D215E6">
        <w:rPr>
          <w:sz w:val="28"/>
          <w:szCs w:val="28"/>
        </w:rPr>
        <w:t>-п</w:t>
      </w:r>
      <w:r w:rsidR="00256F37" w:rsidRPr="00D215E6">
        <w:rPr>
          <w:sz w:val="28"/>
          <w:szCs w:val="28"/>
        </w:rPr>
        <w:t>, от 30.11.2018 № 419-п</w:t>
      </w:r>
      <w:r w:rsidR="00D72BDE" w:rsidRPr="00D215E6">
        <w:rPr>
          <w:sz w:val="28"/>
          <w:szCs w:val="28"/>
        </w:rPr>
        <w:t>, от 18.12.2018 № 451-п</w:t>
      </w:r>
      <w:r w:rsidR="00267DED" w:rsidRPr="00D215E6">
        <w:rPr>
          <w:sz w:val="28"/>
          <w:szCs w:val="28"/>
        </w:rPr>
        <w:t>,</w:t>
      </w:r>
      <w:r w:rsidR="008D5767" w:rsidRPr="00D215E6">
        <w:rPr>
          <w:sz w:val="28"/>
          <w:szCs w:val="28"/>
        </w:rPr>
        <w:t xml:space="preserve"> от 29.12.2018 № 492-п,</w:t>
      </w:r>
      <w:r w:rsidR="00267DED" w:rsidRPr="00D215E6">
        <w:rPr>
          <w:sz w:val="28"/>
          <w:szCs w:val="28"/>
        </w:rPr>
        <w:t xml:space="preserve"> от 30.01.2019 № </w:t>
      </w:r>
      <w:r w:rsidR="00047DE5" w:rsidRPr="00D215E6">
        <w:rPr>
          <w:sz w:val="28"/>
          <w:szCs w:val="28"/>
        </w:rPr>
        <w:t>25</w:t>
      </w:r>
      <w:r w:rsidR="00267DED" w:rsidRPr="00D215E6">
        <w:rPr>
          <w:sz w:val="28"/>
          <w:szCs w:val="28"/>
        </w:rPr>
        <w:t>-п</w:t>
      </w:r>
      <w:r w:rsidR="00CC187A" w:rsidRPr="00D215E6">
        <w:rPr>
          <w:sz w:val="28"/>
          <w:szCs w:val="28"/>
        </w:rPr>
        <w:t xml:space="preserve">, </w:t>
      </w:r>
      <w:r w:rsidR="00402446" w:rsidRPr="00D215E6">
        <w:rPr>
          <w:sz w:val="28"/>
          <w:szCs w:val="28"/>
        </w:rPr>
        <w:t xml:space="preserve">от </w:t>
      </w:r>
      <w:r w:rsidR="008D5767" w:rsidRPr="00D215E6">
        <w:rPr>
          <w:sz w:val="28"/>
          <w:szCs w:val="28"/>
        </w:rPr>
        <w:t>05</w:t>
      </w:r>
      <w:r w:rsidR="00CC187A" w:rsidRPr="00D215E6">
        <w:rPr>
          <w:sz w:val="28"/>
          <w:szCs w:val="28"/>
        </w:rPr>
        <w:t>.0</w:t>
      </w:r>
      <w:r w:rsidR="008D5767" w:rsidRPr="00D215E6">
        <w:rPr>
          <w:sz w:val="28"/>
          <w:szCs w:val="28"/>
        </w:rPr>
        <w:t>2</w:t>
      </w:r>
      <w:r w:rsidR="00CC187A" w:rsidRPr="00D215E6">
        <w:rPr>
          <w:sz w:val="28"/>
          <w:szCs w:val="28"/>
        </w:rPr>
        <w:t>.2019 №</w:t>
      </w:r>
      <w:r w:rsidR="00C77306" w:rsidRPr="00D215E6">
        <w:rPr>
          <w:sz w:val="28"/>
          <w:szCs w:val="28"/>
        </w:rPr>
        <w:t xml:space="preserve"> 38-п</w:t>
      </w:r>
      <w:r w:rsidR="00402446" w:rsidRPr="00D215E6">
        <w:rPr>
          <w:sz w:val="28"/>
          <w:szCs w:val="28"/>
        </w:rPr>
        <w:t>, от 06.03.2019 №76-п</w:t>
      </w:r>
      <w:r w:rsidR="00F64EBF" w:rsidRPr="00D215E6">
        <w:rPr>
          <w:sz w:val="28"/>
          <w:szCs w:val="28"/>
        </w:rPr>
        <w:t>, от 21.03.2019 № 95-п</w:t>
      </w:r>
      <w:r w:rsidR="0045339C" w:rsidRPr="00D215E6">
        <w:rPr>
          <w:sz w:val="28"/>
          <w:szCs w:val="28"/>
        </w:rPr>
        <w:t>, от 08.04.2019 № 117-п</w:t>
      </w:r>
      <w:r w:rsidR="00283E82" w:rsidRPr="00D215E6">
        <w:rPr>
          <w:sz w:val="28"/>
          <w:szCs w:val="28"/>
        </w:rPr>
        <w:t>, от 30.04.2019 № 156-п</w:t>
      </w:r>
      <w:r w:rsidR="00B1242D" w:rsidRPr="00D215E6">
        <w:rPr>
          <w:sz w:val="28"/>
          <w:szCs w:val="28"/>
        </w:rPr>
        <w:t>, от 24.05.2019 № 178-п</w:t>
      </w:r>
      <w:r w:rsidR="00CF0E79" w:rsidRPr="00D215E6">
        <w:rPr>
          <w:sz w:val="28"/>
          <w:szCs w:val="28"/>
        </w:rPr>
        <w:t>, от 14.06.2019 №217-п</w:t>
      </w:r>
      <w:r w:rsidR="00647F1B" w:rsidRPr="00D215E6">
        <w:rPr>
          <w:sz w:val="28"/>
          <w:szCs w:val="28"/>
        </w:rPr>
        <w:t>, от 01.07.2019 № 231-п</w:t>
      </w:r>
      <w:r w:rsidR="00A354D9" w:rsidRPr="00D215E6">
        <w:rPr>
          <w:sz w:val="28"/>
          <w:szCs w:val="28"/>
        </w:rPr>
        <w:t xml:space="preserve">, от 16.07.2019 </w:t>
      </w:r>
      <w:r w:rsidR="00A354D9" w:rsidRPr="00D215E6">
        <w:rPr>
          <w:sz w:val="28"/>
          <w:szCs w:val="28"/>
        </w:rPr>
        <w:lastRenderedPageBreak/>
        <w:t>№263-п</w:t>
      </w:r>
      <w:r w:rsidR="004814D2" w:rsidRPr="00D215E6">
        <w:rPr>
          <w:sz w:val="28"/>
          <w:szCs w:val="28"/>
        </w:rPr>
        <w:t>, от 31.07.2019 № 280-п</w:t>
      </w:r>
      <w:r w:rsidR="008B495F" w:rsidRPr="00D215E6">
        <w:rPr>
          <w:sz w:val="28"/>
          <w:szCs w:val="28"/>
        </w:rPr>
        <w:t>, от 20.08.2019 №306-п</w:t>
      </w:r>
      <w:r w:rsidR="00BD2855" w:rsidRPr="00D215E6">
        <w:rPr>
          <w:sz w:val="28"/>
          <w:szCs w:val="28"/>
        </w:rPr>
        <w:t>, от 04.09.2019</w:t>
      </w:r>
      <w:proofErr w:type="gramEnd"/>
      <w:r w:rsidR="00BD2855" w:rsidRPr="00D215E6">
        <w:rPr>
          <w:sz w:val="28"/>
          <w:szCs w:val="28"/>
        </w:rPr>
        <w:t xml:space="preserve"> №</w:t>
      </w:r>
      <w:proofErr w:type="gramStart"/>
      <w:r w:rsidR="00BD2855" w:rsidRPr="00D215E6">
        <w:rPr>
          <w:sz w:val="28"/>
          <w:szCs w:val="28"/>
        </w:rPr>
        <w:t>317-п</w:t>
      </w:r>
      <w:r w:rsidR="009C7EA8" w:rsidRPr="00D215E6">
        <w:rPr>
          <w:sz w:val="28"/>
          <w:szCs w:val="28"/>
        </w:rPr>
        <w:t>, от 17.09.2019 №334-п</w:t>
      </w:r>
      <w:r w:rsidR="00877257">
        <w:rPr>
          <w:sz w:val="28"/>
          <w:szCs w:val="28"/>
        </w:rPr>
        <w:t>, от 03.10.2019г. №355-п,</w:t>
      </w:r>
      <w:r w:rsidR="003A4B22">
        <w:rPr>
          <w:sz w:val="28"/>
          <w:szCs w:val="28"/>
        </w:rPr>
        <w:t xml:space="preserve"> </w:t>
      </w:r>
      <w:r w:rsidR="00146804">
        <w:rPr>
          <w:sz w:val="28"/>
          <w:szCs w:val="28"/>
        </w:rPr>
        <w:t>от 30.10.2019 № 392-п</w:t>
      </w:r>
      <w:r w:rsidR="00F231A6" w:rsidRPr="00D215E6">
        <w:rPr>
          <w:sz w:val="28"/>
          <w:szCs w:val="28"/>
        </w:rPr>
        <w:t>)</w:t>
      </w:r>
      <w:r w:rsidRPr="00D215E6">
        <w:rPr>
          <w:sz w:val="28"/>
          <w:szCs w:val="28"/>
        </w:rPr>
        <w:t xml:space="preserve"> (далее – постановление), следующие изменения:</w:t>
      </w:r>
      <w:proofErr w:type="gramEnd"/>
    </w:p>
    <w:p w:rsidR="00AD6734" w:rsidRPr="00D215E6" w:rsidRDefault="00AD6734" w:rsidP="00BF1018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1) приложени</w:t>
      </w:r>
      <w:r w:rsidR="00E662EA">
        <w:rPr>
          <w:sz w:val="28"/>
          <w:szCs w:val="28"/>
        </w:rPr>
        <w:t>е</w:t>
      </w:r>
      <w:r w:rsidR="00056FE4">
        <w:rPr>
          <w:sz w:val="28"/>
          <w:szCs w:val="28"/>
        </w:rPr>
        <w:t xml:space="preserve"> </w:t>
      </w:r>
      <w:r w:rsidRPr="00D215E6">
        <w:rPr>
          <w:sz w:val="28"/>
          <w:szCs w:val="28"/>
        </w:rPr>
        <w:t>к постановлению</w:t>
      </w:r>
      <w:r w:rsidR="001F40E0">
        <w:rPr>
          <w:sz w:val="28"/>
          <w:szCs w:val="28"/>
        </w:rPr>
        <w:t xml:space="preserve"> </w:t>
      </w:r>
      <w:proofErr w:type="gramStart"/>
      <w:r w:rsidR="00146804">
        <w:rPr>
          <w:sz w:val="28"/>
          <w:szCs w:val="28"/>
        </w:rPr>
        <w:t>именуемом</w:t>
      </w:r>
      <w:proofErr w:type="gramEnd"/>
      <w:r w:rsidR="00146804">
        <w:rPr>
          <w:sz w:val="28"/>
          <w:szCs w:val="28"/>
        </w:rPr>
        <w:t xml:space="preserve"> «Муниципальная программа «Развитие образования» (далее – муниципальная программа), изложить в новой редакции, согласно приложению к настоящему постановлению.</w:t>
      </w:r>
    </w:p>
    <w:p w:rsidR="00E4161A" w:rsidRPr="00D215E6" w:rsidRDefault="000E17D8" w:rsidP="00BF1018">
      <w:pPr>
        <w:ind w:right="-108"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2</w:t>
      </w:r>
      <w:r w:rsidR="00E4161A" w:rsidRPr="00D215E6">
        <w:rPr>
          <w:sz w:val="28"/>
          <w:szCs w:val="28"/>
        </w:rPr>
        <w:t>. Опубликовать настоящее постановление в газете «Северо-Енисейский В</w:t>
      </w:r>
      <w:r w:rsidR="00D10EAE" w:rsidRPr="00D215E6">
        <w:rPr>
          <w:sz w:val="28"/>
          <w:szCs w:val="28"/>
        </w:rPr>
        <w:t>естник</w:t>
      </w:r>
      <w:r w:rsidR="00E4161A" w:rsidRPr="00D215E6">
        <w:rPr>
          <w:sz w:val="28"/>
          <w:szCs w:val="28"/>
        </w:rPr>
        <w:t xml:space="preserve">» и на официальном сайте муниципального образования Северо-Енисейский район </w:t>
      </w:r>
      <w:hyperlink r:id="rId10" w:history="1">
        <w:r w:rsidR="00E4161A" w:rsidRPr="00D215E6">
          <w:rPr>
            <w:rStyle w:val="af"/>
            <w:color w:val="auto"/>
            <w:sz w:val="28"/>
            <w:szCs w:val="28"/>
            <w:u w:val="none"/>
            <w:lang w:val="en-US"/>
          </w:rPr>
          <w:t>www</w:t>
        </w:r>
        <w:r w:rsidR="00E4161A" w:rsidRPr="00D215E6">
          <w:rPr>
            <w:rStyle w:val="af"/>
            <w:color w:val="auto"/>
            <w:sz w:val="28"/>
            <w:szCs w:val="28"/>
            <w:u w:val="none"/>
          </w:rPr>
          <w:t>.</w:t>
        </w:r>
        <w:r w:rsidR="00E4161A" w:rsidRPr="00D215E6">
          <w:rPr>
            <w:rStyle w:val="af"/>
            <w:color w:val="auto"/>
            <w:sz w:val="28"/>
            <w:szCs w:val="28"/>
            <w:u w:val="none"/>
            <w:lang w:val="en-US"/>
          </w:rPr>
          <w:t>admse</w:t>
        </w:r>
        <w:r w:rsidR="00E4161A" w:rsidRPr="00D215E6">
          <w:rPr>
            <w:rStyle w:val="af"/>
            <w:color w:val="auto"/>
            <w:sz w:val="28"/>
            <w:szCs w:val="28"/>
            <w:u w:val="none"/>
          </w:rPr>
          <w:t>.</w:t>
        </w:r>
        <w:proofErr w:type="spellStart"/>
        <w:r w:rsidR="00E4161A" w:rsidRPr="00D215E6">
          <w:rPr>
            <w:rStyle w:val="a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E4161A" w:rsidRPr="00D215E6">
        <w:rPr>
          <w:sz w:val="28"/>
          <w:szCs w:val="28"/>
        </w:rPr>
        <w:t>.</w:t>
      </w:r>
    </w:p>
    <w:p w:rsidR="00CC722A" w:rsidRPr="00D215E6" w:rsidRDefault="00CC722A" w:rsidP="00BF1018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3.Настоящее постановление вступает в силу </w:t>
      </w:r>
      <w:r w:rsidR="006F0E38">
        <w:rPr>
          <w:sz w:val="28"/>
          <w:szCs w:val="28"/>
        </w:rPr>
        <w:t xml:space="preserve">с 01.01.2020 года, но не ранее </w:t>
      </w:r>
      <w:r w:rsidRPr="00D215E6">
        <w:rPr>
          <w:sz w:val="28"/>
          <w:szCs w:val="28"/>
        </w:rPr>
        <w:t>дня, следующего за днем его официального опубликования в газ</w:t>
      </w:r>
      <w:r w:rsidR="0039518A">
        <w:rPr>
          <w:sz w:val="28"/>
          <w:szCs w:val="28"/>
        </w:rPr>
        <w:t>ете «Северо-Енисейский Вестник».</w:t>
      </w:r>
    </w:p>
    <w:p w:rsidR="001A435E" w:rsidRPr="00D215E6" w:rsidRDefault="001A435E" w:rsidP="00DD51C6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CC722A" w:rsidRPr="00D215E6" w:rsidRDefault="00CC722A" w:rsidP="00DD51C6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8D11A7" w:rsidRDefault="00146804" w:rsidP="008D11A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Временно </w:t>
      </w:r>
      <w:proofErr w:type="gramStart"/>
      <w:r>
        <w:rPr>
          <w:sz w:val="28"/>
          <w:szCs w:val="28"/>
          <w:lang w:eastAsia="en-US"/>
        </w:rPr>
        <w:t>исполняющий</w:t>
      </w:r>
      <w:proofErr w:type="gramEnd"/>
      <w:r>
        <w:rPr>
          <w:sz w:val="28"/>
          <w:szCs w:val="28"/>
          <w:lang w:eastAsia="en-US"/>
        </w:rPr>
        <w:t xml:space="preserve"> полномочия</w:t>
      </w:r>
    </w:p>
    <w:p w:rsidR="008D11A7" w:rsidRDefault="008D11A7" w:rsidP="008D11A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</w:t>
      </w:r>
      <w:r w:rsidR="00146804">
        <w:rPr>
          <w:sz w:val="28"/>
          <w:szCs w:val="28"/>
          <w:lang w:eastAsia="en-US"/>
        </w:rPr>
        <w:t>лавы Северо-Енисейского района,</w:t>
      </w:r>
    </w:p>
    <w:p w:rsidR="008D11A7" w:rsidRPr="00D215E6" w:rsidRDefault="008D11A7" w:rsidP="008D11A7">
      <w:pPr>
        <w:rPr>
          <w:sz w:val="28"/>
        </w:rPr>
      </w:pPr>
      <w:r>
        <w:rPr>
          <w:sz w:val="28"/>
          <w:szCs w:val="28"/>
          <w:lang w:eastAsia="en-US"/>
        </w:rPr>
        <w:t>первый заместитель главы района</w:t>
      </w:r>
      <w:r w:rsidR="00BF1018">
        <w:rPr>
          <w:sz w:val="28"/>
        </w:rPr>
        <w:tab/>
      </w:r>
      <w:r w:rsidR="00BF1018">
        <w:rPr>
          <w:sz w:val="28"/>
        </w:rPr>
        <w:tab/>
      </w:r>
      <w:r w:rsidR="00BF1018">
        <w:rPr>
          <w:sz w:val="28"/>
        </w:rPr>
        <w:tab/>
      </w:r>
      <w:r w:rsidR="00BF1018">
        <w:rPr>
          <w:sz w:val="28"/>
        </w:rPr>
        <w:tab/>
      </w:r>
      <w:r w:rsidR="00BF1018">
        <w:rPr>
          <w:sz w:val="28"/>
        </w:rPr>
        <w:tab/>
      </w:r>
      <w:r w:rsidR="00BF1018">
        <w:rPr>
          <w:sz w:val="28"/>
        </w:rPr>
        <w:tab/>
        <w:t xml:space="preserve"> </w:t>
      </w:r>
      <w:r>
        <w:rPr>
          <w:sz w:val="28"/>
        </w:rPr>
        <w:t>А.Н. Рябцев</w:t>
      </w:r>
    </w:p>
    <w:p w:rsidR="00934F40" w:rsidRPr="00D215E6" w:rsidRDefault="00934F40" w:rsidP="00934F40">
      <w:pPr>
        <w:rPr>
          <w:sz w:val="28"/>
        </w:rPr>
        <w:sectPr w:rsidR="00934F40" w:rsidRPr="00D215E6" w:rsidSect="00CC722A">
          <w:pgSz w:w="11906" w:h="16838"/>
          <w:pgMar w:top="284" w:right="567" w:bottom="426" w:left="1701" w:header="709" w:footer="709" w:gutter="0"/>
          <w:pgNumType w:start="2"/>
          <w:cols w:space="720"/>
        </w:sectPr>
      </w:pPr>
    </w:p>
    <w:p w:rsidR="00056FE4" w:rsidRPr="00465958" w:rsidRDefault="00056FE4" w:rsidP="00056FE4">
      <w:pPr>
        <w:pStyle w:val="a3"/>
        <w:ind w:left="4680"/>
        <w:jc w:val="right"/>
        <w:rPr>
          <w:sz w:val="28"/>
          <w:szCs w:val="24"/>
        </w:rPr>
      </w:pPr>
      <w:r w:rsidRPr="00465958">
        <w:rPr>
          <w:sz w:val="28"/>
          <w:szCs w:val="24"/>
        </w:rPr>
        <w:lastRenderedPageBreak/>
        <w:t>Приложение</w:t>
      </w:r>
    </w:p>
    <w:p w:rsidR="00056FE4" w:rsidRPr="00465958" w:rsidRDefault="00056FE4" w:rsidP="00056FE4">
      <w:pPr>
        <w:pStyle w:val="a3"/>
        <w:ind w:left="4680"/>
        <w:jc w:val="right"/>
        <w:rPr>
          <w:sz w:val="28"/>
          <w:szCs w:val="24"/>
        </w:rPr>
      </w:pPr>
      <w:r w:rsidRPr="00465958">
        <w:rPr>
          <w:sz w:val="28"/>
          <w:szCs w:val="24"/>
        </w:rPr>
        <w:t>к постановлению администрации</w:t>
      </w:r>
    </w:p>
    <w:p w:rsidR="00056FE4" w:rsidRPr="00465958" w:rsidRDefault="00056FE4" w:rsidP="00056FE4">
      <w:pPr>
        <w:pStyle w:val="a3"/>
        <w:ind w:left="4680"/>
        <w:jc w:val="right"/>
        <w:rPr>
          <w:sz w:val="28"/>
          <w:szCs w:val="24"/>
        </w:rPr>
      </w:pPr>
      <w:r w:rsidRPr="00465958">
        <w:rPr>
          <w:sz w:val="28"/>
          <w:szCs w:val="24"/>
        </w:rPr>
        <w:t>Северо-Енисейского района</w:t>
      </w:r>
    </w:p>
    <w:p w:rsidR="002B4104" w:rsidRDefault="00056FE4" w:rsidP="002B4104">
      <w:pPr>
        <w:pStyle w:val="a3"/>
        <w:ind w:left="4680"/>
        <w:jc w:val="right"/>
        <w:rPr>
          <w:sz w:val="28"/>
          <w:szCs w:val="24"/>
        </w:rPr>
      </w:pPr>
      <w:r w:rsidRPr="00465958">
        <w:rPr>
          <w:sz w:val="28"/>
          <w:szCs w:val="24"/>
        </w:rPr>
        <w:t xml:space="preserve">от </w:t>
      </w:r>
      <w:r w:rsidR="003F280E" w:rsidRPr="003F280E">
        <w:rPr>
          <w:sz w:val="28"/>
          <w:szCs w:val="24"/>
          <w:u w:val="single"/>
        </w:rPr>
        <w:t>31.10</w:t>
      </w:r>
      <w:r w:rsidRPr="003F280E">
        <w:rPr>
          <w:sz w:val="28"/>
          <w:szCs w:val="24"/>
          <w:u w:val="single"/>
        </w:rPr>
        <w:t>.2019 года</w:t>
      </w:r>
      <w:r w:rsidRPr="00465958">
        <w:rPr>
          <w:sz w:val="28"/>
          <w:szCs w:val="24"/>
        </w:rPr>
        <w:t xml:space="preserve"> № </w:t>
      </w:r>
      <w:r w:rsidR="003F280E" w:rsidRPr="003F280E">
        <w:rPr>
          <w:sz w:val="28"/>
          <w:szCs w:val="24"/>
          <w:u w:val="single"/>
        </w:rPr>
        <w:t>412</w:t>
      </w:r>
      <w:r w:rsidRPr="003F280E">
        <w:rPr>
          <w:sz w:val="28"/>
          <w:szCs w:val="24"/>
          <w:u w:val="single"/>
        </w:rPr>
        <w:t>-п</w:t>
      </w:r>
    </w:p>
    <w:p w:rsidR="00BF1018" w:rsidRDefault="004C49A7" w:rsidP="002B4104">
      <w:pPr>
        <w:pStyle w:val="a3"/>
        <w:ind w:left="4680"/>
        <w:jc w:val="right"/>
        <w:rPr>
          <w:sz w:val="22"/>
          <w:szCs w:val="22"/>
          <w:lang w:eastAsia="en-US"/>
        </w:rPr>
      </w:pPr>
      <w:proofErr w:type="gramStart"/>
      <w:r w:rsidRPr="001E401C">
        <w:rPr>
          <w:sz w:val="22"/>
          <w:szCs w:val="22"/>
          <w:lang w:eastAsia="en-US"/>
        </w:rPr>
        <w:t>(новая редакция приложения к постановлению</w:t>
      </w:r>
      <w:proofErr w:type="gramEnd"/>
    </w:p>
    <w:p w:rsidR="00BF1018" w:rsidRDefault="004C49A7" w:rsidP="002B4104">
      <w:pPr>
        <w:pStyle w:val="a3"/>
        <w:ind w:left="4680"/>
        <w:jc w:val="right"/>
        <w:rPr>
          <w:sz w:val="22"/>
          <w:szCs w:val="22"/>
          <w:lang w:eastAsia="en-US"/>
        </w:rPr>
      </w:pPr>
      <w:r w:rsidRPr="001E401C">
        <w:rPr>
          <w:sz w:val="22"/>
          <w:szCs w:val="22"/>
          <w:lang w:eastAsia="en-US"/>
        </w:rPr>
        <w:t xml:space="preserve">администрации </w:t>
      </w:r>
      <w:proofErr w:type="gramStart"/>
      <w:r w:rsidRPr="001E401C">
        <w:rPr>
          <w:sz w:val="22"/>
          <w:szCs w:val="22"/>
          <w:lang w:eastAsia="en-US"/>
        </w:rPr>
        <w:t>Северо-Енисейского</w:t>
      </w:r>
      <w:proofErr w:type="gramEnd"/>
      <w:r w:rsidRPr="001E401C">
        <w:rPr>
          <w:sz w:val="22"/>
          <w:szCs w:val="22"/>
          <w:lang w:eastAsia="en-US"/>
        </w:rPr>
        <w:t xml:space="preserve"> района</w:t>
      </w:r>
    </w:p>
    <w:p w:rsidR="004C49A7" w:rsidRPr="002B4104" w:rsidRDefault="004C49A7" w:rsidP="002B4104">
      <w:pPr>
        <w:pStyle w:val="a3"/>
        <w:ind w:left="4680"/>
        <w:jc w:val="right"/>
        <w:rPr>
          <w:sz w:val="28"/>
          <w:szCs w:val="24"/>
        </w:rPr>
      </w:pPr>
      <w:r w:rsidRPr="001E401C">
        <w:rPr>
          <w:sz w:val="22"/>
          <w:szCs w:val="22"/>
          <w:lang w:eastAsia="en-US"/>
        </w:rPr>
        <w:t>от 29.10.2013 № 566-п)</w:t>
      </w:r>
    </w:p>
    <w:p w:rsidR="00056FE4" w:rsidRDefault="00056FE4" w:rsidP="00056FE4">
      <w:pPr>
        <w:pStyle w:val="a3"/>
        <w:ind w:left="4680"/>
        <w:jc w:val="right"/>
        <w:rPr>
          <w:i/>
          <w:sz w:val="20"/>
        </w:rPr>
      </w:pPr>
    </w:p>
    <w:p w:rsidR="00056FE4" w:rsidRDefault="00056FE4" w:rsidP="00056FE4">
      <w:pPr>
        <w:pStyle w:val="a3"/>
        <w:ind w:left="4680"/>
        <w:jc w:val="right"/>
        <w:rPr>
          <w:i/>
          <w:sz w:val="20"/>
        </w:rPr>
      </w:pPr>
    </w:p>
    <w:p w:rsidR="00056FE4" w:rsidRDefault="00056FE4" w:rsidP="00056FE4">
      <w:pPr>
        <w:pStyle w:val="a3"/>
        <w:ind w:firstLine="709"/>
        <w:rPr>
          <w:b/>
          <w:sz w:val="28"/>
        </w:rPr>
      </w:pPr>
      <w:r>
        <w:rPr>
          <w:b/>
          <w:sz w:val="28"/>
        </w:rPr>
        <w:t xml:space="preserve">Муниципальная программа </w:t>
      </w:r>
      <w:proofErr w:type="gramStart"/>
      <w:r>
        <w:rPr>
          <w:b/>
          <w:sz w:val="28"/>
        </w:rPr>
        <w:t>Северо-Енисейского</w:t>
      </w:r>
      <w:proofErr w:type="gramEnd"/>
      <w:r>
        <w:rPr>
          <w:b/>
          <w:sz w:val="28"/>
        </w:rPr>
        <w:t xml:space="preserve"> района</w:t>
      </w:r>
    </w:p>
    <w:p w:rsidR="00056FE4" w:rsidRDefault="00056FE4" w:rsidP="00056FE4">
      <w:pPr>
        <w:pStyle w:val="a3"/>
        <w:rPr>
          <w:b/>
          <w:sz w:val="28"/>
        </w:rPr>
      </w:pPr>
      <w:r>
        <w:rPr>
          <w:b/>
          <w:sz w:val="28"/>
        </w:rPr>
        <w:t>«Развитие образования»</w:t>
      </w:r>
    </w:p>
    <w:p w:rsidR="00056FE4" w:rsidRDefault="00056FE4" w:rsidP="00056FE4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1.Паспорт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"/>
        <w:gridCol w:w="3918"/>
        <w:gridCol w:w="5670"/>
      </w:tblGrid>
      <w:tr w:rsidR="00056FE4" w:rsidTr="00BB0F05">
        <w:trPr>
          <w:trHeight w:val="57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4" w:rsidRDefault="00056FE4" w:rsidP="00BB0F0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Основания для разработки муниципальной программы</w:t>
            </w:r>
          </w:p>
          <w:p w:rsidR="00056FE4" w:rsidRDefault="00056FE4" w:rsidP="00BB0F05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179 Бюджетного кодекса Российской Федерации</w:t>
            </w:r>
          </w:p>
          <w:p w:rsidR="00056FE4" w:rsidRDefault="00056FE4" w:rsidP="00BB0F05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</w:t>
            </w:r>
          </w:p>
          <w:p w:rsidR="00056FE4" w:rsidRDefault="00056FE4" w:rsidP="00BB0F05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</w:t>
            </w:r>
          </w:p>
        </w:tc>
      </w:tr>
      <w:tr w:rsidR="00056FE4" w:rsidTr="00BB0F05">
        <w:trPr>
          <w:trHeight w:val="626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Северо-Енисейского района</w:t>
            </w:r>
          </w:p>
        </w:tc>
      </w:tr>
      <w:tr w:rsidR="00056FE4" w:rsidTr="00BB0F05">
        <w:trPr>
          <w:trHeight w:val="61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«Северо-Енисейская средняя школа № 1 им.Е.С. Белинского»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«Северо-Енисейская средняя школа № 2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Тейская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3»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Брянковская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5»</w:t>
            </w:r>
          </w:p>
          <w:p w:rsidR="00056FE4" w:rsidRDefault="00056FE4" w:rsidP="00BB0F05">
            <w:pPr>
              <w:pStyle w:val="af4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Новокаламинская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6»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Вангашская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8»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</w:t>
            </w:r>
            <w:r>
              <w:rPr>
                <w:sz w:val="28"/>
                <w:szCs w:val="28"/>
              </w:rPr>
              <w:lastRenderedPageBreak/>
              <w:t>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Вельминская</w:t>
            </w:r>
            <w:proofErr w:type="spellEnd"/>
            <w:r>
              <w:rPr>
                <w:sz w:val="28"/>
                <w:szCs w:val="28"/>
              </w:rPr>
              <w:t xml:space="preserve"> основная школа № 9»</w:t>
            </w:r>
          </w:p>
          <w:p w:rsidR="00056FE4" w:rsidRDefault="00056FE4" w:rsidP="00BB0F05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1»</w:t>
            </w:r>
          </w:p>
          <w:p w:rsidR="00056FE4" w:rsidRDefault="00056FE4" w:rsidP="00BB0F05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3»</w:t>
            </w:r>
          </w:p>
          <w:p w:rsidR="00056FE4" w:rsidRDefault="00056FE4" w:rsidP="00BB0F05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5»</w:t>
            </w:r>
          </w:p>
          <w:p w:rsidR="00056FE4" w:rsidRDefault="00056FE4" w:rsidP="00BB0F05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4 «Жарки»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 w:rsidRPr="004D168F">
              <w:rPr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>
              <w:rPr>
                <w:sz w:val="28"/>
                <w:szCs w:val="28"/>
              </w:rPr>
              <w:t>«</w:t>
            </w:r>
            <w:r w:rsidRPr="004D168F">
              <w:rPr>
                <w:sz w:val="28"/>
                <w:szCs w:val="28"/>
              </w:rPr>
              <w:t xml:space="preserve">Северо-Енисейский детский </w:t>
            </w:r>
            <w:proofErr w:type="gramStart"/>
            <w:r w:rsidRPr="004D168F">
              <w:rPr>
                <w:sz w:val="28"/>
                <w:szCs w:val="28"/>
              </w:rPr>
              <w:t>сад-ясли</w:t>
            </w:r>
            <w:proofErr w:type="gramEnd"/>
            <w:r w:rsidRPr="004D168F">
              <w:rPr>
                <w:sz w:val="28"/>
                <w:szCs w:val="28"/>
              </w:rPr>
              <w:t xml:space="preserve"> №8 «Иволга»</w:t>
            </w:r>
            <w:r>
              <w:rPr>
                <w:sz w:val="28"/>
                <w:szCs w:val="28"/>
              </w:rPr>
              <w:t xml:space="preserve"> имени </w:t>
            </w:r>
            <w:proofErr w:type="spellStart"/>
            <w:r>
              <w:rPr>
                <w:sz w:val="28"/>
                <w:szCs w:val="28"/>
              </w:rPr>
              <w:t>Гайнутдиновой</w:t>
            </w:r>
            <w:proofErr w:type="spellEnd"/>
            <w:r>
              <w:rPr>
                <w:sz w:val="28"/>
                <w:szCs w:val="28"/>
              </w:rPr>
              <w:t xml:space="preserve"> Валентины </w:t>
            </w:r>
            <w:proofErr w:type="spellStart"/>
            <w:r>
              <w:rPr>
                <w:sz w:val="28"/>
                <w:szCs w:val="28"/>
              </w:rPr>
              <w:t>Брониславовны</w:t>
            </w:r>
            <w:proofErr w:type="spellEnd"/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образовательное учреждение дополнительного образования «Северо-Енисейская детско-юношеская спортивная школа»</w:t>
            </w:r>
          </w:p>
          <w:p w:rsidR="00056FE4" w:rsidRDefault="00056FE4" w:rsidP="00BB0F05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образовательное учреждение дополнительного образования </w:t>
            </w:r>
            <w:proofErr w:type="gramStart"/>
            <w:r>
              <w:rPr>
                <w:sz w:val="28"/>
                <w:szCs w:val="28"/>
              </w:rPr>
              <w:t>Северо-Енисейский</w:t>
            </w:r>
            <w:proofErr w:type="gramEnd"/>
            <w:r>
              <w:rPr>
                <w:sz w:val="28"/>
                <w:szCs w:val="28"/>
              </w:rPr>
              <w:t xml:space="preserve"> детско-юношеский центр»</w:t>
            </w:r>
          </w:p>
          <w:p w:rsidR="00056FE4" w:rsidRDefault="00056FE4" w:rsidP="00BB0F05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gramStart"/>
            <w:r>
              <w:rPr>
                <w:sz w:val="28"/>
                <w:szCs w:val="28"/>
              </w:rPr>
              <w:t>Северо–Енисейского</w:t>
            </w:r>
            <w:proofErr w:type="gramEnd"/>
            <w:r>
              <w:rPr>
                <w:sz w:val="28"/>
                <w:szCs w:val="28"/>
              </w:rPr>
              <w:t xml:space="preserve"> района</w:t>
            </w:r>
          </w:p>
          <w:p w:rsidR="00056FE4" w:rsidRDefault="00056FE4" w:rsidP="00BB0F05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«Служба заказчика-застройщика Северо-Енисейского района»</w:t>
            </w:r>
          </w:p>
        </w:tc>
      </w:tr>
      <w:tr w:rsidR="00056FE4" w:rsidTr="00BB0F05">
        <w:trPr>
          <w:trHeight w:val="719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Перечень подпрограмм и отдельных мероприятий</w:t>
            </w:r>
          </w:p>
          <w:p w:rsidR="00056FE4" w:rsidRDefault="00056FE4" w:rsidP="00BB0F05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1 «Обеспечение жизнедеятельности образовательных учреждений»</w:t>
            </w:r>
          </w:p>
          <w:p w:rsidR="00056FE4" w:rsidRDefault="00056FE4" w:rsidP="00BB0F0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2 «Одаренные дети»</w:t>
            </w:r>
          </w:p>
          <w:p w:rsidR="00056FE4" w:rsidRDefault="00056FE4" w:rsidP="00BB0F0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3 «Сохранение и укрепление здоровья детей»</w:t>
            </w:r>
          </w:p>
          <w:p w:rsidR="00056FE4" w:rsidRDefault="00056FE4" w:rsidP="00BB0F0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4 «Развитие дошкольного, общего и дополнительного образования»</w:t>
            </w:r>
          </w:p>
          <w:p w:rsidR="00056FE4" w:rsidRDefault="00056FE4" w:rsidP="00BB0F0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5 «Обеспечение реализации муниципальной программы»</w:t>
            </w:r>
          </w:p>
        </w:tc>
      </w:tr>
      <w:tr w:rsidR="00056FE4" w:rsidTr="00BB0F05">
        <w:trPr>
          <w:trHeight w:val="40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Цели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высокого качества образования на территории района, соответствующего потребностям граждан и перспекти</w:t>
            </w:r>
            <w:r w:rsidR="00E72004">
              <w:rPr>
                <w:sz w:val="28"/>
                <w:szCs w:val="28"/>
              </w:rPr>
              <w:t>вным задачам развития экономики, направленных на реализацию национального проекта «Образование»,</w:t>
            </w:r>
            <w:r>
              <w:rPr>
                <w:sz w:val="28"/>
                <w:szCs w:val="28"/>
              </w:rPr>
              <w:t xml:space="preserve"> организация отдыха и оздоровления детей.</w:t>
            </w:r>
          </w:p>
        </w:tc>
      </w:tr>
      <w:tr w:rsidR="00056FE4" w:rsidTr="00BB0F05">
        <w:trPr>
          <w:trHeight w:val="45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6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Задачи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Обеспечение безопасных условий жизнедеятельности образовательных учреждений</w:t>
            </w:r>
          </w:p>
          <w:p w:rsidR="00056FE4" w:rsidRDefault="00056FE4" w:rsidP="00BB0F0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Развитие системы выявления и поддержки одаренных детей.</w:t>
            </w:r>
          </w:p>
          <w:p w:rsidR="00056FE4" w:rsidRDefault="00056FE4" w:rsidP="00BB0F0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Создание условий, обеспечивающих полноценный отдых, оздоровление, занятость детей, сохранение и укрепление здоровья учащихся.</w:t>
            </w:r>
          </w:p>
          <w:p w:rsidR="00056FE4" w:rsidRDefault="00056FE4" w:rsidP="00BB0F0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Создание в системе дошкольного, общего и дополнительного образования равных возможностей для современного качественного образования.</w:t>
            </w:r>
          </w:p>
          <w:p w:rsidR="00056FE4" w:rsidRDefault="00056FE4" w:rsidP="00BB0F0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Создание условий для эффективного развития районной системы образования</w:t>
            </w:r>
            <w:r w:rsidR="00E72004">
              <w:rPr>
                <w:sz w:val="28"/>
                <w:szCs w:val="28"/>
              </w:rPr>
              <w:t>, обеспечивающей достижение нового образовательного результата</w:t>
            </w:r>
          </w:p>
        </w:tc>
      </w:tr>
      <w:tr w:rsidR="00056FE4" w:rsidTr="00BB0F05">
        <w:trPr>
          <w:trHeight w:val="556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Этапы и сроки реализации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– 2030 годы</w:t>
            </w:r>
          </w:p>
        </w:tc>
      </w:tr>
      <w:tr w:rsidR="00056FE4" w:rsidTr="00BB0F05">
        <w:trPr>
          <w:trHeight w:val="1376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widowControl w:val="0"/>
              <w:autoSpaceDE w:val="0"/>
              <w:autoSpaceDN w:val="0"/>
              <w:adjustRightInd w:val="0"/>
              <w:spacing w:before="200"/>
            </w:pPr>
            <w:r>
              <w:t>8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3E5795" w:rsidP="00BB0F05">
            <w:pPr>
              <w:widowControl w:val="0"/>
              <w:autoSpaceDE w:val="0"/>
              <w:autoSpaceDN w:val="0"/>
              <w:adjustRightInd w:val="0"/>
              <w:spacing w:before="200"/>
              <w:rPr>
                <w:sz w:val="28"/>
                <w:szCs w:val="28"/>
              </w:rPr>
            </w:pPr>
            <w:hyperlink r:id="rId11" w:anchor="Par410" w:tooltip="ПЕРЕЧЕНЬ" w:history="1">
              <w:r w:rsidR="00056FE4">
                <w:rPr>
                  <w:rStyle w:val="af"/>
                  <w:sz w:val="28"/>
                  <w:szCs w:val="28"/>
                </w:rPr>
                <w:t>Перечень</w:t>
              </w:r>
            </w:hyperlink>
            <w:r w:rsidR="00056FE4">
              <w:rPr>
                <w:sz w:val="28"/>
                <w:szCs w:val="28"/>
              </w:rPr>
              <w:t xml:space="preserve"> целевых показателей муниципальной </w:t>
            </w:r>
            <w:proofErr w:type="gramStart"/>
            <w:r w:rsidR="00056FE4">
              <w:rPr>
                <w:sz w:val="28"/>
                <w:szCs w:val="28"/>
              </w:rPr>
              <w:t>программы</w:t>
            </w:r>
            <w:proofErr w:type="gramEnd"/>
            <w:r w:rsidR="00056FE4">
              <w:rPr>
                <w:sz w:val="28"/>
                <w:szCs w:val="28"/>
              </w:rPr>
              <w:t xml:space="preserve"> с указанием планируемых к достижению значений в результате реализации муниципальной программы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Перечень </w:t>
            </w:r>
            <w:r>
              <w:rPr>
                <w:sz w:val="28"/>
              </w:rPr>
              <w:t xml:space="preserve">целевых показателей и показателей результативности муниципальной программы «Развитие образования» (далее – Программа) </w:t>
            </w:r>
            <w:r>
              <w:rPr>
                <w:sz w:val="28"/>
                <w:szCs w:val="28"/>
              </w:rPr>
              <w:t>представлен в приложении № 1 к паспорту Программы</w:t>
            </w:r>
          </w:p>
        </w:tc>
      </w:tr>
      <w:tr w:rsidR="00056FE4" w:rsidTr="00BB0F05">
        <w:trPr>
          <w:trHeight w:val="391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widowControl w:val="0"/>
              <w:autoSpaceDE w:val="0"/>
              <w:autoSpaceDN w:val="0"/>
              <w:adjustRightInd w:val="0"/>
              <w:spacing w:before="200"/>
            </w:pPr>
            <w:r>
              <w:t>9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Pr="00FD6B2C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B2C">
              <w:rPr>
                <w:sz w:val="28"/>
                <w:szCs w:val="28"/>
              </w:rPr>
              <w:t>Объем финансирования муниципальной программы составит:</w:t>
            </w:r>
          </w:p>
          <w:p w:rsidR="00056FE4" w:rsidRPr="00FD6B2C" w:rsidRDefault="00462368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5 125 2</w:t>
            </w:r>
            <w:r w:rsidR="00D21BCE">
              <w:rPr>
                <w:sz w:val="28"/>
                <w:szCs w:val="28"/>
              </w:rPr>
              <w:t>92 461,98</w:t>
            </w:r>
            <w:r w:rsidR="00056FE4" w:rsidRPr="00FD6B2C">
              <w:rPr>
                <w:sz w:val="28"/>
                <w:szCs w:val="28"/>
              </w:rPr>
              <w:t xml:space="preserve"> в том числе:</w:t>
            </w:r>
          </w:p>
          <w:p w:rsidR="00056FE4" w:rsidRPr="00FD6B2C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B2C">
              <w:rPr>
                <w:sz w:val="28"/>
                <w:szCs w:val="28"/>
              </w:rPr>
              <w:t>по годам реализации:</w:t>
            </w:r>
          </w:p>
          <w:p w:rsidR="00056FE4" w:rsidRPr="00FD6B2C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B2C">
              <w:rPr>
                <w:sz w:val="28"/>
                <w:szCs w:val="28"/>
              </w:rPr>
              <w:t>2014 г. – 392 308 570,41 руб.</w:t>
            </w:r>
          </w:p>
          <w:p w:rsidR="00056FE4" w:rsidRPr="00FD6B2C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B2C">
              <w:rPr>
                <w:sz w:val="28"/>
                <w:szCs w:val="28"/>
              </w:rPr>
              <w:t>2015 г. – 494 333 759,32 руб.</w:t>
            </w:r>
          </w:p>
          <w:p w:rsidR="00056FE4" w:rsidRPr="00FD6B2C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B2C">
              <w:rPr>
                <w:sz w:val="28"/>
                <w:szCs w:val="28"/>
              </w:rPr>
              <w:t>2016 г. – 592 094 970,08 руб.</w:t>
            </w:r>
          </w:p>
          <w:p w:rsidR="00056FE4" w:rsidRPr="00FD6B2C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B2C">
              <w:rPr>
                <w:sz w:val="28"/>
                <w:szCs w:val="28"/>
              </w:rPr>
              <w:t>2017 г. – 581 142 333,80 руб.</w:t>
            </w:r>
          </w:p>
          <w:p w:rsidR="00056FE4" w:rsidRPr="00FD6B2C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B2C">
              <w:rPr>
                <w:sz w:val="28"/>
                <w:szCs w:val="28"/>
              </w:rPr>
              <w:t>2018 г. – 567 492 301,78 руб.</w:t>
            </w:r>
          </w:p>
          <w:p w:rsidR="00056FE4" w:rsidRPr="00FD6B2C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B2C">
              <w:rPr>
                <w:sz w:val="28"/>
                <w:szCs w:val="28"/>
              </w:rPr>
              <w:t>2019 г. –</w:t>
            </w:r>
            <w:r>
              <w:rPr>
                <w:sz w:val="28"/>
                <w:szCs w:val="28"/>
              </w:rPr>
              <w:t xml:space="preserve"> 606 863 250,87 </w:t>
            </w:r>
            <w:r w:rsidRPr="00FD6B2C">
              <w:rPr>
                <w:sz w:val="28"/>
                <w:szCs w:val="28"/>
              </w:rPr>
              <w:t>руб.</w:t>
            </w:r>
          </w:p>
          <w:p w:rsidR="00056FE4" w:rsidRPr="00FD6B2C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B2C">
              <w:rPr>
                <w:sz w:val="28"/>
                <w:szCs w:val="28"/>
              </w:rPr>
              <w:t>2020 г. –</w:t>
            </w:r>
            <w:r w:rsidR="00462368">
              <w:rPr>
                <w:sz w:val="28"/>
                <w:szCs w:val="28"/>
              </w:rPr>
              <w:t xml:space="preserve"> 645 0</w:t>
            </w:r>
            <w:r>
              <w:rPr>
                <w:sz w:val="28"/>
                <w:szCs w:val="28"/>
              </w:rPr>
              <w:t xml:space="preserve">28 831,82 </w:t>
            </w:r>
            <w:r w:rsidRPr="00FD6B2C">
              <w:rPr>
                <w:sz w:val="28"/>
                <w:szCs w:val="28"/>
              </w:rPr>
              <w:t>руб.</w:t>
            </w:r>
          </w:p>
          <w:p w:rsidR="00056FE4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B2C">
              <w:rPr>
                <w:sz w:val="28"/>
                <w:szCs w:val="28"/>
              </w:rPr>
              <w:t xml:space="preserve">2021 г. – </w:t>
            </w:r>
            <w:r w:rsidR="00FA6EA6">
              <w:rPr>
                <w:sz w:val="28"/>
                <w:szCs w:val="28"/>
              </w:rPr>
              <w:t>626 946 310,95</w:t>
            </w:r>
            <w:r w:rsidRPr="00FD6B2C">
              <w:rPr>
                <w:sz w:val="28"/>
                <w:szCs w:val="28"/>
              </w:rPr>
              <w:t xml:space="preserve"> руб.</w:t>
            </w:r>
          </w:p>
          <w:p w:rsidR="00056FE4" w:rsidRPr="00FD6B2C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-</w:t>
            </w:r>
            <w:r w:rsidR="00BF1018">
              <w:rPr>
                <w:sz w:val="28"/>
                <w:szCs w:val="28"/>
              </w:rPr>
              <w:t xml:space="preserve"> </w:t>
            </w:r>
            <w:r w:rsidR="00FA6EA6">
              <w:rPr>
                <w:sz w:val="28"/>
                <w:szCs w:val="28"/>
              </w:rPr>
              <w:t>619 082 132,95</w:t>
            </w:r>
            <w:r w:rsidR="00BB0F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</w:p>
          <w:p w:rsidR="00056FE4" w:rsidRPr="00FD6B2C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B2C">
              <w:rPr>
                <w:sz w:val="28"/>
                <w:szCs w:val="28"/>
              </w:rPr>
              <w:t>Из них:</w:t>
            </w:r>
            <w:r w:rsidR="00705A9E">
              <w:rPr>
                <w:sz w:val="28"/>
                <w:szCs w:val="28"/>
              </w:rPr>
              <w:t xml:space="preserve"> </w:t>
            </w:r>
            <w:r w:rsidRPr="00FD6B2C">
              <w:rPr>
                <w:sz w:val="28"/>
                <w:szCs w:val="28"/>
              </w:rPr>
              <w:t>из средств федерального бюджета – 694 000,00 руб., в том числе:</w:t>
            </w:r>
          </w:p>
          <w:p w:rsidR="00056FE4" w:rsidRPr="00FD6B2C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B2C">
              <w:rPr>
                <w:sz w:val="28"/>
                <w:szCs w:val="28"/>
              </w:rPr>
              <w:t>2014 г. – 0,00руб.</w:t>
            </w:r>
          </w:p>
          <w:p w:rsidR="00056FE4" w:rsidRPr="00FD6B2C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B2C">
              <w:rPr>
                <w:sz w:val="28"/>
                <w:szCs w:val="28"/>
              </w:rPr>
              <w:t>2015 г. – 694 000,00 руб.</w:t>
            </w:r>
          </w:p>
          <w:p w:rsidR="00056FE4" w:rsidRPr="00FD6B2C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B2C">
              <w:rPr>
                <w:sz w:val="28"/>
                <w:szCs w:val="28"/>
              </w:rPr>
              <w:t>2016 г. – 0,00руб.</w:t>
            </w:r>
          </w:p>
          <w:p w:rsidR="00056FE4" w:rsidRPr="00FD6B2C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B2C">
              <w:rPr>
                <w:sz w:val="28"/>
                <w:szCs w:val="28"/>
              </w:rPr>
              <w:t>2017 г. – 0,00руб.</w:t>
            </w:r>
          </w:p>
          <w:p w:rsidR="00056FE4" w:rsidRPr="00FD6B2C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B2C">
              <w:rPr>
                <w:sz w:val="28"/>
                <w:szCs w:val="28"/>
              </w:rPr>
              <w:lastRenderedPageBreak/>
              <w:t>2018 г. – 0,00 руб.</w:t>
            </w:r>
          </w:p>
          <w:p w:rsidR="00056FE4" w:rsidRPr="00FD6B2C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B2C">
              <w:rPr>
                <w:sz w:val="28"/>
                <w:szCs w:val="28"/>
              </w:rPr>
              <w:t>2019 г. – 0,00 руб.</w:t>
            </w:r>
          </w:p>
          <w:p w:rsidR="00056FE4" w:rsidRPr="00FD6B2C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B2C">
              <w:rPr>
                <w:sz w:val="28"/>
                <w:szCs w:val="28"/>
              </w:rPr>
              <w:t>2020 г. – 0,00 руб.</w:t>
            </w:r>
          </w:p>
          <w:p w:rsidR="00056FE4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B2C">
              <w:rPr>
                <w:sz w:val="28"/>
                <w:szCs w:val="28"/>
              </w:rPr>
              <w:t>2021 г. – 0,00 руб.</w:t>
            </w:r>
          </w:p>
          <w:p w:rsidR="00056FE4" w:rsidRPr="00FD6B2C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0,00 руб.</w:t>
            </w:r>
          </w:p>
          <w:p w:rsidR="00056FE4" w:rsidRPr="00FD6B2C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B2C">
              <w:rPr>
                <w:sz w:val="28"/>
                <w:szCs w:val="28"/>
              </w:rPr>
              <w:t>из сре</w:t>
            </w:r>
            <w:proofErr w:type="gramStart"/>
            <w:r w:rsidRPr="00FD6B2C">
              <w:rPr>
                <w:sz w:val="28"/>
                <w:szCs w:val="28"/>
              </w:rPr>
              <w:t>дств кр</w:t>
            </w:r>
            <w:proofErr w:type="gramEnd"/>
            <w:r w:rsidRPr="00FD6B2C">
              <w:rPr>
                <w:sz w:val="28"/>
                <w:szCs w:val="28"/>
              </w:rPr>
              <w:t xml:space="preserve">аевого бюджета – </w:t>
            </w:r>
          </w:p>
          <w:p w:rsidR="00056FE4" w:rsidRPr="00FD6B2C" w:rsidRDefault="00D21BCE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2 058 445 871,70</w:t>
            </w:r>
            <w:r w:rsidR="00056FE4" w:rsidRPr="00FD6B2C">
              <w:rPr>
                <w:sz w:val="28"/>
                <w:szCs w:val="28"/>
              </w:rPr>
              <w:t xml:space="preserve"> руб., в том числе:</w:t>
            </w:r>
          </w:p>
          <w:p w:rsidR="00056FE4" w:rsidRPr="00FD6B2C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B2C">
              <w:rPr>
                <w:sz w:val="28"/>
                <w:szCs w:val="28"/>
              </w:rPr>
              <w:t>2014 г. – 163 251 360,94 руб.</w:t>
            </w:r>
          </w:p>
          <w:p w:rsidR="00056FE4" w:rsidRPr="00FD6B2C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B2C">
              <w:rPr>
                <w:sz w:val="28"/>
                <w:szCs w:val="28"/>
              </w:rPr>
              <w:t>2015 г. – 172 306 947,79 руб.</w:t>
            </w:r>
          </w:p>
          <w:p w:rsidR="00056FE4" w:rsidRPr="00FD6B2C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B2C">
              <w:rPr>
                <w:sz w:val="28"/>
                <w:szCs w:val="28"/>
              </w:rPr>
              <w:t>2016 г. – 223 265 263,24 руб.</w:t>
            </w:r>
          </w:p>
          <w:p w:rsidR="00056FE4" w:rsidRPr="00FD6B2C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B2C">
              <w:rPr>
                <w:sz w:val="28"/>
                <w:szCs w:val="28"/>
              </w:rPr>
              <w:t>2017 г. – 217 081 905,00 руб.</w:t>
            </w:r>
          </w:p>
          <w:p w:rsidR="00056FE4" w:rsidRPr="00FD6B2C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B2C">
              <w:rPr>
                <w:sz w:val="28"/>
                <w:szCs w:val="28"/>
              </w:rPr>
              <w:t>2018 г. – 233 437 154,00 руб.</w:t>
            </w:r>
          </w:p>
          <w:p w:rsidR="00056FE4" w:rsidRPr="00FD6B2C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B2C">
              <w:rPr>
                <w:sz w:val="28"/>
                <w:szCs w:val="28"/>
              </w:rPr>
              <w:t xml:space="preserve">2019 г. – </w:t>
            </w:r>
            <w:r w:rsidRPr="00772C70">
              <w:rPr>
                <w:sz w:val="28"/>
                <w:szCs w:val="28"/>
              </w:rPr>
              <w:t>272 397 040,73 руб.</w:t>
            </w:r>
          </w:p>
          <w:p w:rsidR="00056FE4" w:rsidRPr="00FD6B2C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0702E">
              <w:rPr>
                <w:sz w:val="28"/>
                <w:szCs w:val="28"/>
              </w:rPr>
              <w:t>2020 г. – 262 981 100,00 руб.</w:t>
            </w:r>
          </w:p>
          <w:p w:rsidR="00056FE4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B2C">
              <w:rPr>
                <w:sz w:val="28"/>
                <w:szCs w:val="28"/>
              </w:rPr>
              <w:t xml:space="preserve">2021 г. – </w:t>
            </w:r>
            <w:r w:rsidR="00904996">
              <w:rPr>
                <w:sz w:val="28"/>
                <w:szCs w:val="28"/>
              </w:rPr>
              <w:t>256 843 800,00</w:t>
            </w:r>
            <w:r w:rsidRPr="00FD6B2C">
              <w:rPr>
                <w:sz w:val="28"/>
                <w:szCs w:val="28"/>
              </w:rPr>
              <w:t xml:space="preserve"> руб.</w:t>
            </w:r>
          </w:p>
          <w:p w:rsidR="00056FE4" w:rsidRPr="00FD6B2C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-</w:t>
            </w:r>
            <w:r w:rsidR="00BF1018">
              <w:rPr>
                <w:sz w:val="28"/>
                <w:szCs w:val="28"/>
              </w:rPr>
              <w:t xml:space="preserve"> </w:t>
            </w:r>
            <w:r w:rsidR="00904996">
              <w:rPr>
                <w:sz w:val="28"/>
                <w:szCs w:val="28"/>
              </w:rPr>
              <w:t>256 881 300,00</w:t>
            </w:r>
            <w:r>
              <w:rPr>
                <w:sz w:val="28"/>
                <w:szCs w:val="28"/>
              </w:rPr>
              <w:t>руб.</w:t>
            </w:r>
          </w:p>
          <w:p w:rsidR="00056FE4" w:rsidRPr="00FD6B2C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B2C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  <w:r w:rsidR="00D21BCE">
              <w:rPr>
                <w:sz w:val="28"/>
                <w:szCs w:val="28"/>
              </w:rPr>
              <w:t>2 993 692 346,38</w:t>
            </w:r>
            <w:r w:rsidRPr="00FD6B2C">
              <w:rPr>
                <w:sz w:val="28"/>
                <w:szCs w:val="28"/>
              </w:rPr>
              <w:t xml:space="preserve"> руб.</w:t>
            </w:r>
          </w:p>
          <w:p w:rsidR="00056FE4" w:rsidRPr="00FD6B2C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B2C">
              <w:rPr>
                <w:sz w:val="28"/>
                <w:szCs w:val="28"/>
              </w:rPr>
              <w:t>2014 г. – 223 798 289,57 руб.</w:t>
            </w:r>
          </w:p>
          <w:p w:rsidR="00056FE4" w:rsidRPr="00FD6B2C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B2C">
              <w:rPr>
                <w:sz w:val="28"/>
                <w:szCs w:val="28"/>
              </w:rPr>
              <w:t>2015 г. – 315 862 621,53 руб.</w:t>
            </w:r>
          </w:p>
          <w:p w:rsidR="00056FE4" w:rsidRPr="00FD6B2C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B2C">
              <w:rPr>
                <w:sz w:val="28"/>
                <w:szCs w:val="28"/>
              </w:rPr>
              <w:t>2016 г. – 362 829 706,84 руб.</w:t>
            </w:r>
          </w:p>
          <w:p w:rsidR="00056FE4" w:rsidRPr="00FD6B2C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B2C">
              <w:rPr>
                <w:sz w:val="28"/>
                <w:szCs w:val="28"/>
              </w:rPr>
              <w:t>2017 г. – 355 762 875,80 руб.</w:t>
            </w:r>
          </w:p>
          <w:p w:rsidR="00056FE4" w:rsidRPr="00FD6B2C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B2C">
              <w:rPr>
                <w:sz w:val="28"/>
                <w:szCs w:val="28"/>
              </w:rPr>
              <w:t>2018 г. – 325 452 570,77 руб.</w:t>
            </w:r>
          </w:p>
          <w:p w:rsidR="00056FE4" w:rsidRPr="00FD6B2C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B2C">
              <w:rPr>
                <w:sz w:val="28"/>
                <w:szCs w:val="28"/>
              </w:rPr>
              <w:t xml:space="preserve">2019 г. – </w:t>
            </w:r>
            <w:r w:rsidRPr="00772C70">
              <w:rPr>
                <w:sz w:val="28"/>
                <w:szCs w:val="28"/>
              </w:rPr>
              <w:t>324 708 459,14 руб.</w:t>
            </w:r>
          </w:p>
          <w:p w:rsidR="00056FE4" w:rsidRPr="00FD6B2C" w:rsidRDefault="0040702E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0702E">
              <w:rPr>
                <w:sz w:val="28"/>
                <w:szCs w:val="28"/>
              </w:rPr>
              <w:t>2020 г. – 372 2</w:t>
            </w:r>
            <w:r w:rsidR="00056FE4" w:rsidRPr="0040702E">
              <w:rPr>
                <w:sz w:val="28"/>
                <w:szCs w:val="28"/>
              </w:rPr>
              <w:t>89 980,82 руб.</w:t>
            </w:r>
            <w:r w:rsidR="00056FE4" w:rsidRPr="00FD6B2C">
              <w:rPr>
                <w:sz w:val="28"/>
                <w:szCs w:val="28"/>
              </w:rPr>
              <w:t xml:space="preserve"> </w:t>
            </w:r>
          </w:p>
          <w:p w:rsidR="00056FE4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B2C">
              <w:rPr>
                <w:sz w:val="28"/>
                <w:szCs w:val="28"/>
              </w:rPr>
              <w:t xml:space="preserve">2021 г. – </w:t>
            </w:r>
            <w:r w:rsidR="00904996">
              <w:rPr>
                <w:sz w:val="28"/>
                <w:szCs w:val="28"/>
              </w:rPr>
              <w:t>360</w:t>
            </w:r>
            <w:r w:rsidR="001C2D0B">
              <w:rPr>
                <w:sz w:val="28"/>
                <w:szCs w:val="28"/>
              </w:rPr>
              <w:t> 344 759,95</w:t>
            </w:r>
            <w:r w:rsidRPr="00FD6B2C">
              <w:rPr>
                <w:sz w:val="28"/>
                <w:szCs w:val="28"/>
              </w:rPr>
              <w:t xml:space="preserve"> руб.</w:t>
            </w:r>
          </w:p>
          <w:p w:rsidR="00056FE4" w:rsidRPr="00FD6B2C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-</w:t>
            </w:r>
            <w:r w:rsidR="00BF1018">
              <w:rPr>
                <w:sz w:val="28"/>
                <w:szCs w:val="28"/>
              </w:rPr>
              <w:t xml:space="preserve"> </w:t>
            </w:r>
            <w:r w:rsidR="001C2D0B">
              <w:rPr>
                <w:sz w:val="28"/>
                <w:szCs w:val="28"/>
              </w:rPr>
              <w:t>352 443 081,95</w:t>
            </w:r>
            <w:r>
              <w:rPr>
                <w:sz w:val="28"/>
                <w:szCs w:val="28"/>
              </w:rPr>
              <w:t xml:space="preserve"> руб.</w:t>
            </w:r>
          </w:p>
          <w:p w:rsidR="00056FE4" w:rsidRPr="00FD6B2C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B2C">
              <w:rPr>
                <w:sz w:val="28"/>
                <w:szCs w:val="28"/>
              </w:rPr>
              <w:t xml:space="preserve">из внебюджетных источников – </w:t>
            </w:r>
            <w:r>
              <w:rPr>
                <w:sz w:val="28"/>
                <w:szCs w:val="28"/>
              </w:rPr>
              <w:t xml:space="preserve">72 660 243,90 </w:t>
            </w:r>
            <w:r w:rsidRPr="00FD6B2C">
              <w:rPr>
                <w:sz w:val="28"/>
                <w:szCs w:val="28"/>
              </w:rPr>
              <w:t>руб., в том числе:</w:t>
            </w:r>
          </w:p>
          <w:p w:rsidR="00056FE4" w:rsidRPr="00FD6B2C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B2C">
              <w:rPr>
                <w:sz w:val="28"/>
                <w:szCs w:val="28"/>
              </w:rPr>
              <w:t>2014 г. – 5 258 919,90 руб.</w:t>
            </w:r>
          </w:p>
          <w:p w:rsidR="00056FE4" w:rsidRPr="00FD6B2C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B2C">
              <w:rPr>
                <w:sz w:val="28"/>
                <w:szCs w:val="28"/>
              </w:rPr>
              <w:t>2015 г. – 5 470 190,00 руб.</w:t>
            </w:r>
          </w:p>
          <w:p w:rsidR="00056FE4" w:rsidRPr="00FD6B2C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B2C">
              <w:rPr>
                <w:sz w:val="28"/>
                <w:szCs w:val="28"/>
              </w:rPr>
              <w:t>2016 г. – 6 000 000,00 руб.</w:t>
            </w:r>
          </w:p>
          <w:p w:rsidR="00056FE4" w:rsidRPr="00FD6B2C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B2C">
              <w:rPr>
                <w:sz w:val="28"/>
                <w:szCs w:val="28"/>
              </w:rPr>
              <w:t>2017 г. – 8 297 553,00 руб.</w:t>
            </w:r>
          </w:p>
          <w:p w:rsidR="00056FE4" w:rsidRPr="00FD6B2C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B2C">
              <w:rPr>
                <w:sz w:val="28"/>
                <w:szCs w:val="28"/>
              </w:rPr>
              <w:t>2018 г. – 8 602 577,00 руб.</w:t>
            </w:r>
          </w:p>
          <w:p w:rsidR="00056FE4" w:rsidRPr="00FD6B2C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B2C">
              <w:rPr>
                <w:sz w:val="28"/>
                <w:szCs w:val="28"/>
              </w:rPr>
              <w:t>2019 г. – 9 757 751,00 руб.</w:t>
            </w:r>
          </w:p>
          <w:p w:rsidR="00056FE4" w:rsidRPr="00FD6B2C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0702E">
              <w:rPr>
                <w:sz w:val="28"/>
                <w:szCs w:val="28"/>
              </w:rPr>
              <w:t>2020 г. – 9 757 751,00 руб.</w:t>
            </w:r>
          </w:p>
          <w:p w:rsidR="00056FE4" w:rsidRDefault="00056FE4" w:rsidP="00BB0F05">
            <w:pPr>
              <w:pStyle w:val="ConsPlusCell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FD6B2C">
              <w:rPr>
                <w:rFonts w:ascii="Times New Roman" w:hAnsi="Times New Roman" w:cs="Times New Roman"/>
                <w:sz w:val="28"/>
                <w:szCs w:val="28"/>
              </w:rPr>
              <w:t>2021 г. – 9 757 751,00 руб.</w:t>
            </w:r>
          </w:p>
          <w:p w:rsidR="00056FE4" w:rsidRPr="00FD6B2C" w:rsidRDefault="00056FE4" w:rsidP="00FC38E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D6B2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D6B2C">
              <w:rPr>
                <w:rFonts w:ascii="Times New Roman" w:hAnsi="Times New Roman" w:cs="Times New Roman"/>
                <w:sz w:val="28"/>
                <w:szCs w:val="28"/>
              </w:rPr>
              <w:t xml:space="preserve"> г. – 9 757 751,00 руб.</w:t>
            </w:r>
            <w:r w:rsidR="00705A9E" w:rsidRPr="00FD6B2C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</w:p>
        </w:tc>
      </w:tr>
    </w:tbl>
    <w:p w:rsidR="00056FE4" w:rsidRDefault="00056FE4" w:rsidP="00056FE4">
      <w:pPr>
        <w:rPr>
          <w:sz w:val="28"/>
          <w:szCs w:val="20"/>
        </w:rPr>
        <w:sectPr w:rsidR="00056FE4">
          <w:pgSz w:w="11906" w:h="16838"/>
          <w:pgMar w:top="426" w:right="567" w:bottom="1134" w:left="1418" w:header="709" w:footer="709" w:gutter="0"/>
          <w:cols w:space="720"/>
        </w:sectPr>
      </w:pPr>
    </w:p>
    <w:p w:rsidR="00056FE4" w:rsidRPr="00294380" w:rsidRDefault="00056FE4" w:rsidP="00056FE4">
      <w:pPr>
        <w:ind w:firstLine="9356"/>
        <w:jc w:val="right"/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Приложение № </w:t>
      </w:r>
      <w:r w:rsidRPr="00294380">
        <w:rPr>
          <w:sz w:val="28"/>
          <w:szCs w:val="20"/>
        </w:rPr>
        <w:t>1</w:t>
      </w:r>
    </w:p>
    <w:p w:rsidR="00056FE4" w:rsidRDefault="00056FE4" w:rsidP="00056FE4">
      <w:pPr>
        <w:ind w:firstLine="9356"/>
        <w:jc w:val="right"/>
        <w:rPr>
          <w:sz w:val="28"/>
          <w:szCs w:val="20"/>
        </w:rPr>
      </w:pPr>
      <w:r w:rsidRPr="00294380">
        <w:rPr>
          <w:sz w:val="28"/>
          <w:szCs w:val="20"/>
        </w:rPr>
        <w:t xml:space="preserve">к </w:t>
      </w:r>
      <w:r>
        <w:rPr>
          <w:sz w:val="28"/>
          <w:szCs w:val="20"/>
        </w:rPr>
        <w:t xml:space="preserve">разделу 1 </w:t>
      </w:r>
      <w:r w:rsidRPr="00294380">
        <w:rPr>
          <w:sz w:val="28"/>
          <w:szCs w:val="20"/>
        </w:rPr>
        <w:t>паспорт</w:t>
      </w:r>
      <w:r>
        <w:rPr>
          <w:sz w:val="28"/>
          <w:szCs w:val="20"/>
        </w:rPr>
        <w:t>а</w:t>
      </w:r>
      <w:r w:rsidR="00745227">
        <w:rPr>
          <w:sz w:val="28"/>
          <w:szCs w:val="20"/>
        </w:rPr>
        <w:t xml:space="preserve"> </w:t>
      </w:r>
      <w:proofErr w:type="gramStart"/>
      <w:r w:rsidRPr="00294380">
        <w:rPr>
          <w:sz w:val="28"/>
          <w:szCs w:val="20"/>
        </w:rPr>
        <w:t>муниципальной</w:t>
      </w:r>
      <w:proofErr w:type="gramEnd"/>
    </w:p>
    <w:p w:rsidR="00056FE4" w:rsidRPr="00294380" w:rsidRDefault="00056FE4" w:rsidP="00056FE4">
      <w:pPr>
        <w:ind w:firstLine="9356"/>
        <w:jc w:val="right"/>
        <w:rPr>
          <w:sz w:val="28"/>
          <w:szCs w:val="20"/>
        </w:rPr>
      </w:pPr>
      <w:r w:rsidRPr="00294380">
        <w:rPr>
          <w:sz w:val="28"/>
          <w:szCs w:val="20"/>
        </w:rPr>
        <w:t>программ</w:t>
      </w:r>
      <w:r>
        <w:rPr>
          <w:sz w:val="28"/>
          <w:szCs w:val="20"/>
        </w:rPr>
        <w:t>ы</w:t>
      </w:r>
    </w:p>
    <w:p w:rsidR="00705A9E" w:rsidRPr="00BF1018" w:rsidRDefault="00056FE4" w:rsidP="00056FE4">
      <w:pPr>
        <w:ind w:firstLine="708"/>
        <w:jc w:val="right"/>
        <w:rPr>
          <w:i/>
        </w:rPr>
      </w:pPr>
      <w:r>
        <w:rPr>
          <w:sz w:val="28"/>
          <w:szCs w:val="20"/>
        </w:rPr>
        <w:t>«Развитие образования»</w:t>
      </w:r>
    </w:p>
    <w:p w:rsidR="00056FE4" w:rsidRDefault="00056FE4" w:rsidP="00056FE4">
      <w:pPr>
        <w:autoSpaceDE w:val="0"/>
        <w:autoSpaceDN w:val="0"/>
        <w:adjustRightInd w:val="0"/>
        <w:rPr>
          <w:sz w:val="18"/>
          <w:szCs w:val="18"/>
        </w:rPr>
      </w:pPr>
    </w:p>
    <w:p w:rsidR="00056FE4" w:rsidRDefault="00056FE4" w:rsidP="00056FE4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Перечень целевых показателей муниципальной программы </w:t>
      </w:r>
      <w:proofErr w:type="gramStart"/>
      <w:r>
        <w:rPr>
          <w:rFonts w:eastAsia="Calibri"/>
          <w:sz w:val="28"/>
          <w:szCs w:val="28"/>
          <w:lang w:eastAsia="en-US"/>
        </w:rPr>
        <w:t>Северо-Енисейского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района, с указанием планируемых</w:t>
      </w:r>
    </w:p>
    <w:p w:rsidR="00056FE4" w:rsidRDefault="00056FE4" w:rsidP="00056FE4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 достижению значений в результате реализации муниципальной программы </w:t>
      </w:r>
      <w:proofErr w:type="gramStart"/>
      <w:r>
        <w:rPr>
          <w:rFonts w:eastAsia="Calibri"/>
          <w:sz w:val="28"/>
          <w:szCs w:val="28"/>
          <w:lang w:eastAsia="en-US"/>
        </w:rPr>
        <w:t>Северо-Енисейского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района</w:t>
      </w:r>
    </w:p>
    <w:p w:rsidR="00056FE4" w:rsidRDefault="00056FE4" w:rsidP="00056FE4">
      <w:pPr>
        <w:ind w:firstLine="708"/>
        <w:jc w:val="center"/>
        <w:rPr>
          <w:sz w:val="28"/>
          <w:szCs w:val="20"/>
        </w:rPr>
      </w:pPr>
    </w:p>
    <w:tbl>
      <w:tblPr>
        <w:tblW w:w="15876" w:type="dxa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51"/>
        <w:gridCol w:w="3698"/>
        <w:gridCol w:w="708"/>
        <w:gridCol w:w="849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18"/>
        <w:gridCol w:w="549"/>
        <w:gridCol w:w="567"/>
        <w:gridCol w:w="709"/>
        <w:gridCol w:w="708"/>
        <w:gridCol w:w="567"/>
        <w:gridCol w:w="573"/>
      </w:tblGrid>
      <w:tr w:rsidR="00056FE4" w:rsidTr="00072F6A">
        <w:trPr>
          <w:trHeight w:val="1428"/>
          <w:tblHeader/>
        </w:trPr>
        <w:tc>
          <w:tcPr>
            <w:tcW w:w="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9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Цели, задачи, показатели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Год, предшествующий реализации программы</w:t>
            </w:r>
          </w:p>
        </w:tc>
        <w:tc>
          <w:tcPr>
            <w:tcW w:w="10070" w:type="dxa"/>
            <w:gridSpan w:val="1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Годы реализации программы</w:t>
            </w:r>
          </w:p>
        </w:tc>
      </w:tr>
      <w:tr w:rsidR="00056FE4" w:rsidTr="00072F6A">
        <w:trPr>
          <w:trHeight w:val="556"/>
          <w:tblHeader/>
        </w:trPr>
        <w:tc>
          <w:tcPr>
            <w:tcW w:w="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369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 год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 год</w:t>
            </w:r>
          </w:p>
        </w:tc>
      </w:tr>
      <w:tr w:rsidR="00056FE4" w:rsidTr="00072F6A">
        <w:trPr>
          <w:trHeight w:val="556"/>
          <w:tblHeader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056FE4" w:rsidTr="00072F6A">
        <w:trPr>
          <w:trHeight w:val="505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325" w:type="dxa"/>
            <w:gridSpan w:val="2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«Обеспечение высокого качества образования на территории района, соответствующего потребностям граждан и перспективным задачам развития экономики, организация отдыха и оздоровления детей»</w:t>
            </w:r>
          </w:p>
        </w:tc>
      </w:tr>
      <w:tr w:rsidR="00056FE4" w:rsidTr="00072F6A">
        <w:trPr>
          <w:trHeight w:val="41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6FE4" w:rsidRDefault="00056FE4" w:rsidP="00BB0F05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муниципальных общеобразовательных учреждений, соответствующих современным требованиям обучения в общем количестве муниципальных общеобразовательных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79,46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79,46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79,46</w:t>
            </w:r>
          </w:p>
        </w:tc>
      </w:tr>
      <w:tr w:rsidR="00056FE4" w:rsidTr="00072F6A">
        <w:trPr>
          <w:trHeight w:val="41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6FE4" w:rsidRDefault="00056FE4" w:rsidP="00BB0F05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Доля лиц, сдавших единый государственный экзамен по русскому языку и математике, в общей численности выпускников общеобразовательных учреждений муниципальной формы собственности, участвовавших в едином государственном экзамене по данным предметам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72F6A" w:rsidP="00072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072F6A" w:rsidTr="00072F6A">
        <w:trPr>
          <w:trHeight w:val="41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2F6A" w:rsidRDefault="00072F6A" w:rsidP="00BB0F05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F6A" w:rsidRDefault="00072F6A" w:rsidP="00072F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детей в возрасте от 1,5 до 3 лет, которым предоставлена возможность получать услуги дошкольного образования, в общей численности детей </w:t>
            </w:r>
            <w:r>
              <w:rPr>
                <w:sz w:val="20"/>
                <w:szCs w:val="20"/>
              </w:rPr>
              <w:lastRenderedPageBreak/>
              <w:t>в возрасте от 1,5 до 3 лет (с учетом групп кратковременного пребывания)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072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072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072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072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072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072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745227" w:rsidP="00072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="00072F6A">
              <w:rPr>
                <w:sz w:val="20"/>
                <w:szCs w:val="20"/>
              </w:rPr>
              <w:t>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072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072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072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072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072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072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072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072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072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072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072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</w:p>
        </w:tc>
      </w:tr>
      <w:tr w:rsidR="00072F6A" w:rsidTr="00072F6A">
        <w:trPr>
          <w:trHeight w:val="41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2F6A" w:rsidRDefault="00072F6A" w:rsidP="00BB0F05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F6A" w:rsidRDefault="00072F6A" w:rsidP="00BB0F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в возрасте от 3 до 7 лет, которым предоставлена возможность получать услуги дошкольного образования, в общей численности детей в возрасте от 1,5 до 7 лет (с учетом групп кратковременного пребывания)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072F6A" w:rsidTr="00072F6A">
        <w:trPr>
          <w:trHeight w:val="41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2F6A" w:rsidRDefault="00072F6A" w:rsidP="00BB0F05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15325" w:type="dxa"/>
            <w:gridSpan w:val="2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Задача 1. Создание безопасных условий жизнедеятельности образовательных учреждений</w:t>
            </w:r>
          </w:p>
        </w:tc>
      </w:tr>
      <w:tr w:rsidR="00072F6A" w:rsidTr="00072F6A">
        <w:trPr>
          <w:trHeight w:val="414"/>
        </w:trPr>
        <w:tc>
          <w:tcPr>
            <w:tcW w:w="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F6A" w:rsidRDefault="00072F6A" w:rsidP="00BB0F05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325" w:type="dxa"/>
            <w:gridSpan w:val="2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1. «Обеспечение жизнедеятельности образовательных учреждений»</w:t>
            </w:r>
          </w:p>
        </w:tc>
      </w:tr>
      <w:tr w:rsidR="00072F6A" w:rsidTr="00072F6A">
        <w:trPr>
          <w:trHeight w:val="48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2F6A" w:rsidRDefault="00072F6A" w:rsidP="00BB0F0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2F6A" w:rsidRDefault="00072F6A" w:rsidP="00BB0F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муниципальных образовательных учреждений, подготовленных к новому учебному году, </w:t>
            </w:r>
            <w:proofErr w:type="gramStart"/>
            <w:r>
              <w:rPr>
                <w:sz w:val="20"/>
                <w:szCs w:val="20"/>
              </w:rPr>
              <w:t>в обшей</w:t>
            </w:r>
            <w:proofErr w:type="gramEnd"/>
            <w:r>
              <w:rPr>
                <w:sz w:val="20"/>
                <w:szCs w:val="20"/>
              </w:rPr>
              <w:t xml:space="preserve"> численности муниципальных образовательных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72F6A" w:rsidTr="00072F6A">
        <w:trPr>
          <w:trHeight w:val="48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2F6A" w:rsidRDefault="00072F6A" w:rsidP="00BB0F0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2F6A" w:rsidRDefault="00072F6A" w:rsidP="00BB0F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муниципальных общеобразовательных учреждений, соответствующих современным требованиям обучения в общем количестве муниципальных общеобразовательных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Pr="00747ECC" w:rsidRDefault="00072F6A" w:rsidP="00BB0F05">
            <w:pPr>
              <w:rPr>
                <w:sz w:val="20"/>
                <w:szCs w:val="20"/>
              </w:rPr>
            </w:pPr>
            <w:r w:rsidRPr="00747ECC">
              <w:rPr>
                <w:sz w:val="20"/>
                <w:szCs w:val="20"/>
              </w:rPr>
              <w:t>71,40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Pr="00747ECC" w:rsidRDefault="00072F6A" w:rsidP="00BB0F05">
            <w:pPr>
              <w:rPr>
                <w:sz w:val="20"/>
                <w:szCs w:val="20"/>
              </w:rPr>
            </w:pPr>
            <w:r w:rsidRPr="00747ECC">
              <w:rPr>
                <w:sz w:val="20"/>
                <w:szCs w:val="20"/>
              </w:rPr>
              <w:t>77,5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Pr="00747ECC" w:rsidRDefault="00072F6A" w:rsidP="00BB0F05">
            <w:pPr>
              <w:rPr>
                <w:sz w:val="20"/>
                <w:szCs w:val="20"/>
              </w:rPr>
            </w:pPr>
            <w:r w:rsidRPr="00747ECC">
              <w:rPr>
                <w:sz w:val="20"/>
                <w:szCs w:val="20"/>
              </w:rPr>
              <w:t>79,17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Pr="00747ECC" w:rsidRDefault="00072F6A" w:rsidP="00BB0F05">
            <w:pPr>
              <w:rPr>
                <w:sz w:val="20"/>
                <w:szCs w:val="20"/>
              </w:rPr>
            </w:pPr>
            <w:r w:rsidRPr="00747ECC">
              <w:rPr>
                <w:sz w:val="20"/>
                <w:szCs w:val="20"/>
              </w:rPr>
              <w:t>73,21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Pr="00747ECC" w:rsidRDefault="00072F6A" w:rsidP="00BB0F05">
            <w:pPr>
              <w:rPr>
                <w:sz w:val="20"/>
                <w:szCs w:val="20"/>
              </w:rPr>
            </w:pPr>
            <w:r w:rsidRPr="00747ECC">
              <w:rPr>
                <w:sz w:val="20"/>
                <w:szCs w:val="20"/>
              </w:rPr>
              <w:t>75,89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Pr="00747ECC" w:rsidRDefault="00072F6A" w:rsidP="00BB0F05">
            <w:pPr>
              <w:rPr>
                <w:sz w:val="20"/>
                <w:szCs w:val="20"/>
              </w:rPr>
            </w:pPr>
            <w:r w:rsidRPr="00747ECC">
              <w:rPr>
                <w:sz w:val="20"/>
                <w:szCs w:val="20"/>
              </w:rPr>
              <w:t>76,79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Pr="00747ECC" w:rsidRDefault="00072F6A" w:rsidP="00BB0F05">
            <w:pPr>
              <w:rPr>
                <w:sz w:val="20"/>
                <w:szCs w:val="20"/>
              </w:rPr>
            </w:pPr>
            <w:r w:rsidRPr="00747ECC">
              <w:rPr>
                <w:sz w:val="20"/>
                <w:szCs w:val="20"/>
              </w:rPr>
              <w:t>79,46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Pr="00747ECC" w:rsidRDefault="00072F6A" w:rsidP="00BB0F05">
            <w:pPr>
              <w:rPr>
                <w:sz w:val="20"/>
                <w:szCs w:val="20"/>
              </w:rPr>
            </w:pPr>
            <w:r w:rsidRPr="00747ECC">
              <w:rPr>
                <w:sz w:val="20"/>
                <w:szCs w:val="20"/>
              </w:rPr>
              <w:t>79,46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Pr="00747ECC" w:rsidRDefault="00072F6A" w:rsidP="00BB0F05">
            <w:pPr>
              <w:rPr>
                <w:sz w:val="20"/>
                <w:szCs w:val="20"/>
              </w:rPr>
            </w:pPr>
            <w:r w:rsidRPr="00747ECC">
              <w:rPr>
                <w:sz w:val="20"/>
                <w:szCs w:val="20"/>
              </w:rPr>
              <w:t>79,46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Pr="00747ECC" w:rsidRDefault="00072F6A" w:rsidP="00BB0F05">
            <w:pPr>
              <w:rPr>
                <w:sz w:val="20"/>
                <w:szCs w:val="20"/>
              </w:rPr>
            </w:pPr>
            <w:r w:rsidRPr="00747ECC">
              <w:rPr>
                <w:sz w:val="20"/>
                <w:szCs w:val="20"/>
              </w:rPr>
              <w:t>79,46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Pr="00747ECC" w:rsidRDefault="00072F6A" w:rsidP="00BB0F05">
            <w:pPr>
              <w:rPr>
                <w:sz w:val="20"/>
                <w:szCs w:val="20"/>
              </w:rPr>
            </w:pPr>
            <w:r w:rsidRPr="00747ECC">
              <w:rPr>
                <w:sz w:val="20"/>
                <w:szCs w:val="20"/>
              </w:rPr>
              <w:t>79,46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Pr="00747ECC" w:rsidRDefault="00072F6A" w:rsidP="00BB0F05">
            <w:pPr>
              <w:rPr>
                <w:sz w:val="20"/>
                <w:szCs w:val="20"/>
              </w:rPr>
            </w:pPr>
            <w:r w:rsidRPr="00747ECC">
              <w:rPr>
                <w:sz w:val="20"/>
                <w:szCs w:val="20"/>
              </w:rPr>
              <w:t>79,46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Pr="00747ECC" w:rsidRDefault="00072F6A" w:rsidP="00BB0F05">
            <w:pPr>
              <w:rPr>
                <w:sz w:val="20"/>
                <w:szCs w:val="20"/>
              </w:rPr>
            </w:pPr>
            <w:r w:rsidRPr="00747ECC">
              <w:rPr>
                <w:sz w:val="20"/>
                <w:szCs w:val="20"/>
              </w:rPr>
              <w:t>79,46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Pr="00747ECC" w:rsidRDefault="00072F6A" w:rsidP="00BB0F05">
            <w:pPr>
              <w:rPr>
                <w:sz w:val="20"/>
                <w:szCs w:val="20"/>
              </w:rPr>
            </w:pPr>
            <w:r w:rsidRPr="00747ECC">
              <w:rPr>
                <w:sz w:val="20"/>
                <w:szCs w:val="20"/>
              </w:rPr>
              <w:t>79,46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Pr="00747ECC" w:rsidRDefault="00072F6A" w:rsidP="00BB0F05">
            <w:pPr>
              <w:rPr>
                <w:sz w:val="20"/>
                <w:szCs w:val="20"/>
              </w:rPr>
            </w:pPr>
            <w:r w:rsidRPr="00747ECC">
              <w:rPr>
                <w:sz w:val="20"/>
                <w:szCs w:val="20"/>
              </w:rPr>
              <w:t>79,46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Pr="00747ECC" w:rsidRDefault="00072F6A" w:rsidP="00BB0F05">
            <w:pPr>
              <w:rPr>
                <w:sz w:val="20"/>
                <w:szCs w:val="20"/>
              </w:rPr>
            </w:pPr>
            <w:r w:rsidRPr="00747ECC">
              <w:rPr>
                <w:sz w:val="20"/>
                <w:szCs w:val="20"/>
              </w:rPr>
              <w:t>79,46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Pr="00747ECC" w:rsidRDefault="00072F6A" w:rsidP="00BB0F05">
            <w:pPr>
              <w:rPr>
                <w:sz w:val="20"/>
                <w:szCs w:val="20"/>
              </w:rPr>
            </w:pPr>
            <w:r w:rsidRPr="00747ECC">
              <w:rPr>
                <w:sz w:val="20"/>
                <w:szCs w:val="20"/>
              </w:rPr>
              <w:t>79,46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Pr="00747ECC" w:rsidRDefault="00072F6A" w:rsidP="00BB0F05">
            <w:pPr>
              <w:rPr>
                <w:sz w:val="20"/>
                <w:szCs w:val="20"/>
              </w:rPr>
            </w:pPr>
            <w:r w:rsidRPr="00747ECC">
              <w:rPr>
                <w:sz w:val="20"/>
                <w:szCs w:val="20"/>
              </w:rPr>
              <w:t>79,46</w:t>
            </w:r>
          </w:p>
        </w:tc>
      </w:tr>
      <w:tr w:rsidR="00072F6A" w:rsidTr="00072F6A">
        <w:trPr>
          <w:trHeight w:val="424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2F6A" w:rsidRDefault="00072F6A" w:rsidP="00BB0F05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1532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Задача 2. Развитие системы выявления и поддержки одаренных детей</w:t>
            </w:r>
          </w:p>
        </w:tc>
      </w:tr>
      <w:tr w:rsidR="00072F6A" w:rsidTr="00072F6A">
        <w:trPr>
          <w:trHeight w:val="422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F6A" w:rsidRDefault="00072F6A" w:rsidP="00BB0F0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32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2. «Одаренные дети»</w:t>
            </w:r>
          </w:p>
        </w:tc>
      </w:tr>
      <w:tr w:rsidR="00072F6A" w:rsidTr="00072F6A">
        <w:trPr>
          <w:trHeight w:val="853"/>
        </w:trPr>
        <w:tc>
          <w:tcPr>
            <w:tcW w:w="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2F6A" w:rsidRDefault="00072F6A" w:rsidP="00BB0F0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ind w:left="-7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Удельный вес численности обучающихся по программам общего образования, участвующих в олимпиадах и конкурсах различного уровня в общей </w:t>
            </w:r>
            <w:proofErr w:type="gramStart"/>
            <w:r>
              <w:rPr>
                <w:sz w:val="20"/>
                <w:szCs w:val="20"/>
              </w:rPr>
              <w:t>численности</w:t>
            </w:r>
            <w:proofErr w:type="gramEnd"/>
            <w:r>
              <w:rPr>
                <w:sz w:val="20"/>
                <w:szCs w:val="20"/>
              </w:rPr>
              <w:t xml:space="preserve"> обучающихся по программам общего </w:t>
            </w:r>
            <w:r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 w:rsidRPr="00BB1671">
              <w:rPr>
                <w:sz w:val="20"/>
                <w:szCs w:val="20"/>
              </w:rPr>
              <w:t>39,0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Pr="00292039">
              <w:rPr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Pr="002920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Pr="002920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292039">
              <w:rPr>
                <w:sz w:val="20"/>
                <w:szCs w:val="20"/>
              </w:rPr>
              <w:t>,0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2920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2920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2920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292039">
              <w:rPr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2920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Pr="00292039">
              <w:rPr>
                <w:sz w:val="20"/>
                <w:szCs w:val="20"/>
              </w:rPr>
              <w:t>,0</w:t>
            </w:r>
          </w:p>
        </w:tc>
      </w:tr>
      <w:tr w:rsidR="00072F6A" w:rsidTr="00072F6A">
        <w:trPr>
          <w:trHeight w:val="36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2F6A" w:rsidRDefault="00072F6A" w:rsidP="00BB0F05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1.3</w:t>
            </w:r>
          </w:p>
        </w:tc>
        <w:tc>
          <w:tcPr>
            <w:tcW w:w="1532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Задача 3. Создание условий, обеспечивающих полноценный отдых, оздоровление, занятость детей, сохранение и укрепление здоровья детей</w:t>
            </w:r>
          </w:p>
        </w:tc>
      </w:tr>
      <w:tr w:rsidR="00072F6A" w:rsidTr="00072F6A">
        <w:trPr>
          <w:trHeight w:val="28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F6A" w:rsidRDefault="00072F6A" w:rsidP="00BB0F0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32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3. «Сохранение и укрепление здоровья детей»</w:t>
            </w:r>
          </w:p>
        </w:tc>
      </w:tr>
      <w:tr w:rsidR="00072F6A" w:rsidTr="00072F6A">
        <w:trPr>
          <w:trHeight w:val="38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2F6A" w:rsidRDefault="00072F6A" w:rsidP="00BB0F0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2F6A" w:rsidRDefault="00072F6A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Доля оздоровленных детей школьного возраста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</w:tr>
      <w:tr w:rsidR="00072F6A" w:rsidTr="00072F6A">
        <w:trPr>
          <w:trHeight w:val="284"/>
        </w:trPr>
        <w:tc>
          <w:tcPr>
            <w:tcW w:w="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2F6A" w:rsidRDefault="00072F6A" w:rsidP="00BB0F0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1.3.2.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2F6A" w:rsidRDefault="00072F6A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учащихся муниципальных общеобразовательных учреждений, получающих горячее питание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r>
              <w:rPr>
                <w:sz w:val="20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r>
              <w:rPr>
                <w:sz w:val="20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r>
              <w:rPr>
                <w:sz w:val="20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r>
              <w:rPr>
                <w:sz w:val="20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r>
              <w:rPr>
                <w:sz w:val="20"/>
                <w:szCs w:val="20"/>
              </w:rPr>
              <w:t>99,7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r>
              <w:rPr>
                <w:sz w:val="20"/>
                <w:szCs w:val="20"/>
              </w:rPr>
              <w:t>99,7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r>
              <w:rPr>
                <w:sz w:val="20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r>
              <w:rPr>
                <w:sz w:val="20"/>
                <w:szCs w:val="20"/>
              </w:rPr>
              <w:t>99,7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r>
              <w:rPr>
                <w:sz w:val="20"/>
                <w:szCs w:val="20"/>
              </w:rPr>
              <w:t>99,7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r>
              <w:rPr>
                <w:sz w:val="20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r>
              <w:rPr>
                <w:sz w:val="20"/>
                <w:szCs w:val="20"/>
              </w:rPr>
              <w:t>99,7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r>
              <w:rPr>
                <w:sz w:val="20"/>
                <w:szCs w:val="20"/>
              </w:rPr>
              <w:t>99,7</w:t>
            </w:r>
          </w:p>
        </w:tc>
      </w:tr>
      <w:tr w:rsidR="00072F6A" w:rsidTr="00072F6A">
        <w:trPr>
          <w:trHeight w:val="505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72F6A" w:rsidRDefault="00072F6A" w:rsidP="00BB0F05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15325" w:type="dxa"/>
            <w:gridSpan w:val="2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A" w:rsidRDefault="00072F6A" w:rsidP="00BB0F0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Задача 4.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  <w:p w:rsidR="00072F6A" w:rsidRDefault="00072F6A" w:rsidP="00BB0F0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72F6A" w:rsidTr="00072F6A">
        <w:trPr>
          <w:trHeight w:val="48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2F6A" w:rsidRDefault="00072F6A" w:rsidP="00BB0F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1.4.1.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2F6A" w:rsidRDefault="00072F6A" w:rsidP="00BB0F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выпускников, сдавших </w:t>
            </w:r>
            <w:r>
              <w:rPr>
                <w:sz w:val="20"/>
                <w:szCs w:val="20"/>
              </w:rPr>
              <w:br/>
              <w:t>ЕГЭ по русскому языку и математике, в общей численности</w:t>
            </w:r>
          </w:p>
          <w:p w:rsidR="00072F6A" w:rsidRDefault="00072F6A" w:rsidP="00BB0F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выпускников, сдавших ЕГЭ по данным предметам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97,83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72F6A" w:rsidTr="00072F6A">
        <w:trPr>
          <w:trHeight w:val="48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2F6A" w:rsidRDefault="00072F6A" w:rsidP="00BB0F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1.4.2.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2F6A" w:rsidRDefault="00072F6A" w:rsidP="00BB0F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Доля выпускников дневных общеобразовательных учреждений муниципальной формы собственности, не получивших аттестат о среднем (полном) образовании, в общей численности выпускников дневных общеобразовательных учреждений муниципальной формы собственности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2F6A" w:rsidRDefault="00072F6A" w:rsidP="00BB0F05">
            <w:pPr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72F6A" w:rsidTr="00072F6A">
        <w:trPr>
          <w:trHeight w:val="48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2F6A" w:rsidRDefault="00072F6A" w:rsidP="00BB0F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1.4.3.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2F6A" w:rsidRDefault="00072F6A" w:rsidP="00BB0F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муниципальных общеобразовательных учреждений, соответствующих современным требованиям обучения в общем количестве муниципальных </w:t>
            </w:r>
            <w:r>
              <w:rPr>
                <w:sz w:val="20"/>
                <w:szCs w:val="20"/>
              </w:rPr>
              <w:lastRenderedPageBreak/>
              <w:t>общеобразовательных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2F6A" w:rsidRDefault="00072F6A" w:rsidP="00BB0F05">
            <w:pPr>
              <w:jc w:val="center"/>
            </w:pPr>
            <w:r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Pr="00747ECC" w:rsidRDefault="00072F6A" w:rsidP="00BB0F05">
            <w:pPr>
              <w:rPr>
                <w:sz w:val="20"/>
                <w:szCs w:val="20"/>
              </w:rPr>
            </w:pPr>
            <w:r w:rsidRPr="00747ECC">
              <w:rPr>
                <w:sz w:val="20"/>
                <w:szCs w:val="20"/>
              </w:rPr>
              <w:t>71,40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Pr="00747ECC" w:rsidRDefault="00072F6A" w:rsidP="00BB0F05">
            <w:pPr>
              <w:rPr>
                <w:sz w:val="20"/>
                <w:szCs w:val="20"/>
              </w:rPr>
            </w:pPr>
            <w:r w:rsidRPr="00747ECC">
              <w:rPr>
                <w:sz w:val="20"/>
                <w:szCs w:val="20"/>
              </w:rPr>
              <w:t>77,5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Pr="00747ECC" w:rsidRDefault="00072F6A" w:rsidP="00BB0F05">
            <w:pPr>
              <w:rPr>
                <w:sz w:val="20"/>
                <w:szCs w:val="20"/>
              </w:rPr>
            </w:pPr>
            <w:r w:rsidRPr="00747ECC">
              <w:rPr>
                <w:sz w:val="20"/>
                <w:szCs w:val="20"/>
              </w:rPr>
              <w:t>79,17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Pr="00747ECC" w:rsidRDefault="00072F6A" w:rsidP="00BB0F05">
            <w:pPr>
              <w:rPr>
                <w:sz w:val="20"/>
                <w:szCs w:val="20"/>
              </w:rPr>
            </w:pPr>
            <w:r w:rsidRPr="00747ECC">
              <w:rPr>
                <w:sz w:val="20"/>
                <w:szCs w:val="20"/>
              </w:rPr>
              <w:t>73,21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Pr="00747ECC" w:rsidRDefault="00072F6A" w:rsidP="00BB0F05">
            <w:pPr>
              <w:rPr>
                <w:sz w:val="20"/>
                <w:szCs w:val="20"/>
              </w:rPr>
            </w:pPr>
            <w:r w:rsidRPr="00747ECC">
              <w:rPr>
                <w:sz w:val="20"/>
                <w:szCs w:val="20"/>
              </w:rPr>
              <w:t>75,89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Pr="00747ECC" w:rsidRDefault="00072F6A" w:rsidP="00BB0F05">
            <w:pPr>
              <w:rPr>
                <w:sz w:val="20"/>
                <w:szCs w:val="20"/>
              </w:rPr>
            </w:pPr>
            <w:r w:rsidRPr="00747ECC">
              <w:rPr>
                <w:sz w:val="20"/>
                <w:szCs w:val="20"/>
              </w:rPr>
              <w:t>76,79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Pr="00747ECC" w:rsidRDefault="00072F6A" w:rsidP="00BB0F05">
            <w:pPr>
              <w:rPr>
                <w:sz w:val="20"/>
                <w:szCs w:val="20"/>
              </w:rPr>
            </w:pPr>
            <w:r w:rsidRPr="00747ECC">
              <w:rPr>
                <w:sz w:val="20"/>
                <w:szCs w:val="20"/>
              </w:rPr>
              <w:t>79,46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Pr="00747ECC" w:rsidRDefault="00072F6A" w:rsidP="00BB0F05">
            <w:pPr>
              <w:rPr>
                <w:sz w:val="20"/>
                <w:szCs w:val="20"/>
              </w:rPr>
            </w:pPr>
            <w:r w:rsidRPr="00747ECC">
              <w:rPr>
                <w:sz w:val="20"/>
                <w:szCs w:val="20"/>
              </w:rPr>
              <w:t>79,46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Pr="00747ECC" w:rsidRDefault="00072F6A" w:rsidP="00BB0F05">
            <w:pPr>
              <w:rPr>
                <w:sz w:val="20"/>
                <w:szCs w:val="20"/>
              </w:rPr>
            </w:pPr>
            <w:r w:rsidRPr="00747ECC">
              <w:rPr>
                <w:sz w:val="20"/>
                <w:szCs w:val="20"/>
              </w:rPr>
              <w:t>79,46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Pr="00747ECC" w:rsidRDefault="00072F6A" w:rsidP="00BB0F05">
            <w:pPr>
              <w:rPr>
                <w:sz w:val="20"/>
                <w:szCs w:val="20"/>
              </w:rPr>
            </w:pPr>
            <w:r w:rsidRPr="00747ECC">
              <w:rPr>
                <w:sz w:val="20"/>
                <w:szCs w:val="20"/>
              </w:rPr>
              <w:t>79,46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Pr="00747ECC" w:rsidRDefault="00072F6A" w:rsidP="00BB0F05">
            <w:pPr>
              <w:rPr>
                <w:sz w:val="20"/>
                <w:szCs w:val="20"/>
              </w:rPr>
            </w:pPr>
            <w:r w:rsidRPr="00747ECC">
              <w:rPr>
                <w:sz w:val="20"/>
                <w:szCs w:val="20"/>
              </w:rPr>
              <w:t>79,46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Pr="00747ECC" w:rsidRDefault="00072F6A" w:rsidP="00BB0F05">
            <w:pPr>
              <w:rPr>
                <w:sz w:val="20"/>
                <w:szCs w:val="20"/>
              </w:rPr>
            </w:pPr>
            <w:r w:rsidRPr="00747ECC">
              <w:rPr>
                <w:sz w:val="20"/>
                <w:szCs w:val="20"/>
              </w:rPr>
              <w:t>79,46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Pr="00747ECC" w:rsidRDefault="00072F6A" w:rsidP="00BB0F05">
            <w:pPr>
              <w:rPr>
                <w:sz w:val="20"/>
                <w:szCs w:val="20"/>
              </w:rPr>
            </w:pPr>
            <w:r w:rsidRPr="00747ECC">
              <w:rPr>
                <w:sz w:val="20"/>
                <w:szCs w:val="20"/>
              </w:rPr>
              <w:t>79,46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Pr="00747ECC" w:rsidRDefault="00072F6A" w:rsidP="00BB0F05">
            <w:pPr>
              <w:rPr>
                <w:sz w:val="20"/>
                <w:szCs w:val="20"/>
              </w:rPr>
            </w:pPr>
            <w:r w:rsidRPr="00747ECC">
              <w:rPr>
                <w:sz w:val="20"/>
                <w:szCs w:val="20"/>
              </w:rPr>
              <w:t>79,46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Pr="00747ECC" w:rsidRDefault="00072F6A" w:rsidP="00BB0F05">
            <w:pPr>
              <w:rPr>
                <w:sz w:val="20"/>
                <w:szCs w:val="20"/>
              </w:rPr>
            </w:pPr>
            <w:r w:rsidRPr="00747ECC">
              <w:rPr>
                <w:sz w:val="20"/>
                <w:szCs w:val="20"/>
              </w:rPr>
              <w:t>79,46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Pr="00747ECC" w:rsidRDefault="00072F6A" w:rsidP="00BB0F05">
            <w:pPr>
              <w:rPr>
                <w:sz w:val="20"/>
                <w:szCs w:val="20"/>
              </w:rPr>
            </w:pPr>
            <w:r w:rsidRPr="00747ECC">
              <w:rPr>
                <w:sz w:val="20"/>
                <w:szCs w:val="20"/>
              </w:rPr>
              <w:t>79,46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Pr="00747ECC" w:rsidRDefault="00072F6A" w:rsidP="00BB0F05">
            <w:pPr>
              <w:rPr>
                <w:sz w:val="20"/>
                <w:szCs w:val="20"/>
              </w:rPr>
            </w:pPr>
            <w:r w:rsidRPr="00747ECC">
              <w:rPr>
                <w:sz w:val="20"/>
                <w:szCs w:val="20"/>
              </w:rPr>
              <w:t>79,46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Pr="00747ECC" w:rsidRDefault="00072F6A" w:rsidP="00BB0F05">
            <w:pPr>
              <w:rPr>
                <w:sz w:val="20"/>
                <w:szCs w:val="20"/>
              </w:rPr>
            </w:pPr>
            <w:r w:rsidRPr="00747ECC">
              <w:rPr>
                <w:sz w:val="20"/>
                <w:szCs w:val="20"/>
              </w:rPr>
              <w:t>79,46</w:t>
            </w:r>
          </w:p>
        </w:tc>
      </w:tr>
      <w:tr w:rsidR="00072F6A" w:rsidTr="00072F6A">
        <w:trPr>
          <w:trHeight w:val="242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2F6A" w:rsidRDefault="00072F6A" w:rsidP="00BB0F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1.4.4.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2F6A" w:rsidRDefault="00072F6A" w:rsidP="00BB0F05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Доля обучающихся в дневных общеобразовательных учреждениях муниципальной формы собственности, занимающихся во вторую (третью) смену, в общей 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численности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 xml:space="preserve"> обучающихся в дневных общеобразовательных учреждениях муниципальной формы собственности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2F6A" w:rsidRDefault="00072F6A" w:rsidP="00BB0F05">
            <w:pPr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right"/>
              <w:rPr>
                <w:sz w:val="20"/>
                <w:szCs w:val="20"/>
              </w:rPr>
            </w:pPr>
            <w:r w:rsidRPr="008C66E9">
              <w:rPr>
                <w:sz w:val="20"/>
                <w:szCs w:val="20"/>
              </w:rPr>
              <w:t>18,46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right"/>
              <w:rPr>
                <w:sz w:val="20"/>
                <w:szCs w:val="20"/>
              </w:rPr>
            </w:pPr>
            <w:r w:rsidRPr="008C66E9">
              <w:rPr>
                <w:sz w:val="20"/>
                <w:szCs w:val="20"/>
              </w:rPr>
              <w:t>18,46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right"/>
              <w:rPr>
                <w:sz w:val="20"/>
                <w:szCs w:val="20"/>
              </w:rPr>
            </w:pPr>
            <w:r w:rsidRPr="008C66E9">
              <w:rPr>
                <w:sz w:val="20"/>
                <w:szCs w:val="20"/>
              </w:rPr>
              <w:t>18,46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072F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072F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072F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072F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072F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</w:tr>
      <w:tr w:rsidR="00072F6A" w:rsidTr="00072F6A">
        <w:trPr>
          <w:trHeight w:val="48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2F6A" w:rsidRDefault="00072F6A" w:rsidP="00BB0F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1.4.5.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2F6A" w:rsidRDefault="00072F6A" w:rsidP="00BB0F05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Доля детей первой и второй групп здоровья в общей 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численности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 xml:space="preserve"> обучающихся в общеобразовательных учреждениях муниципальной формы собственности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2F6A" w:rsidRDefault="00072F6A" w:rsidP="00BB0F05">
            <w:pPr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745227" w:rsidP="00BB0F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  <w:r w:rsidR="00072F6A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Default="00745227" w:rsidP="00BB0F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  <w:r w:rsidR="00072F6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745227" w:rsidP="00BB0F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  <w:r w:rsidR="00072F6A">
              <w:rPr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745227" w:rsidP="00BB0F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  <w:r w:rsidR="00072F6A">
              <w:rPr>
                <w:sz w:val="20"/>
                <w:szCs w:val="20"/>
              </w:rPr>
              <w:t>0</w:t>
            </w:r>
          </w:p>
        </w:tc>
      </w:tr>
      <w:tr w:rsidR="00072F6A" w:rsidTr="00072F6A">
        <w:trPr>
          <w:trHeight w:val="48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2F6A" w:rsidRDefault="00072F6A" w:rsidP="00BB0F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1.4.6.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2F6A" w:rsidRDefault="00072F6A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</w:t>
            </w:r>
            <w:r w:rsidR="00745227">
              <w:rPr>
                <w:sz w:val="20"/>
                <w:szCs w:val="20"/>
              </w:rPr>
              <w:t>ля детей в возрасте от 1,5 до 3</w:t>
            </w:r>
            <w:r>
              <w:rPr>
                <w:sz w:val="20"/>
                <w:szCs w:val="20"/>
              </w:rPr>
              <w:t xml:space="preserve"> лет, которым предоставлена возможность получать услуги дошкольного образования, в общей численно</w:t>
            </w:r>
            <w:r w:rsidR="00745227">
              <w:rPr>
                <w:sz w:val="20"/>
                <w:szCs w:val="20"/>
              </w:rPr>
              <w:t>сти детей в возрасте от 1,5 до 3</w:t>
            </w:r>
            <w:r>
              <w:rPr>
                <w:sz w:val="20"/>
                <w:szCs w:val="20"/>
              </w:rPr>
              <w:t xml:space="preserve"> лет (с учетом групп кратковременного пребывания)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2F6A" w:rsidRDefault="00072F6A" w:rsidP="00BB0F05">
            <w:pPr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2F6A" w:rsidRDefault="00072F6A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745227" w:rsidTr="00072F6A">
        <w:trPr>
          <w:trHeight w:val="48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227" w:rsidRDefault="00745227" w:rsidP="00BB0F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1.4.7.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227" w:rsidRDefault="00745227" w:rsidP="00DE69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в возрасте от 3 до 7 лет, которым предоставлена возможность получать услуги дошкольного образования, в общей численности детей в возрасте от 3 до 7 лет (с учетом групп кратковременного пребывания)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227" w:rsidRDefault="00745227" w:rsidP="00DE69F7">
            <w:pPr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5227" w:rsidRDefault="00745227" w:rsidP="00DE6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5227" w:rsidRDefault="00745227" w:rsidP="00DE6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5227" w:rsidRDefault="00745227" w:rsidP="00DE6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DE6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DE6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DE6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5227" w:rsidRDefault="00745227" w:rsidP="00DE6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DE6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DE6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DE6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5227" w:rsidRDefault="00745227" w:rsidP="00DE6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DE6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DE6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DE6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DE6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5227" w:rsidRDefault="00745227" w:rsidP="00DE6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DE6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DE6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745227" w:rsidTr="00072F6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227" w:rsidRDefault="00745227" w:rsidP="00BB0F05">
            <w:pPr>
              <w:ind w:right="-12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1.4.7.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227" w:rsidRDefault="00745227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детей, занимающихся в системе дополнительного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227" w:rsidRDefault="00745227" w:rsidP="00BB0F05">
            <w:pPr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227" w:rsidRDefault="00745227" w:rsidP="00BB0F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227" w:rsidRDefault="00745227" w:rsidP="00BB0F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90,00</w:t>
            </w:r>
          </w:p>
        </w:tc>
      </w:tr>
      <w:tr w:rsidR="00745227" w:rsidTr="00072F6A">
        <w:trPr>
          <w:trHeight w:val="84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227" w:rsidRDefault="00745227" w:rsidP="00BB0F0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1.4.8.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227" w:rsidRDefault="00745227" w:rsidP="00BB0F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>Доля населения в возрасте от 5 до 18 лет,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Всероссийского физкультурно-спортивного комплекса «Готов к труду и обороне» (ГТО).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227" w:rsidRDefault="00745227" w:rsidP="00BB0F05">
            <w:pPr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27" w:rsidRDefault="00745227" w:rsidP="00745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69,5 0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75,00</w:t>
            </w:r>
          </w:p>
        </w:tc>
      </w:tr>
      <w:tr w:rsidR="00745227" w:rsidTr="00072F6A">
        <w:trPr>
          <w:trHeight w:val="84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227" w:rsidRDefault="00745227" w:rsidP="00BB0F0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1.4.9.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227" w:rsidRDefault="00745227" w:rsidP="00BB0F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мероприятий, проводимых с целью развития творческого потенциала педагогических работников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227" w:rsidRDefault="00745227" w:rsidP="00BB0F05">
            <w:pPr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45227" w:rsidTr="00072F6A">
        <w:trPr>
          <w:trHeight w:val="40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227" w:rsidRDefault="00745227" w:rsidP="00BB0F05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1532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Задача 5. «Создание условий для эффективного развития районной системы образования»</w:t>
            </w:r>
          </w:p>
        </w:tc>
      </w:tr>
      <w:tr w:rsidR="00745227" w:rsidTr="00072F6A">
        <w:trPr>
          <w:trHeight w:val="40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227" w:rsidRDefault="00745227" w:rsidP="00BB0F0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32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5 «Обеспечение реализации муниципальной программы»</w:t>
            </w:r>
          </w:p>
        </w:tc>
      </w:tr>
      <w:tr w:rsidR="00745227" w:rsidTr="00072F6A">
        <w:trPr>
          <w:trHeight w:val="60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227" w:rsidRDefault="00745227" w:rsidP="00BB0F0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1.5.1.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227" w:rsidRDefault="00745227" w:rsidP="00BB0F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Своевременность утверждения муниципальных заданий подведомственных учреждений на текущий финансовый год и плановый период в установленный срок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227" w:rsidRDefault="00745227" w:rsidP="00BB0F05">
            <w:pPr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745227" w:rsidTr="00072F6A">
        <w:trPr>
          <w:trHeight w:val="60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227" w:rsidRDefault="00745227" w:rsidP="00BB0F0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1.5.2.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227" w:rsidRDefault="00745227" w:rsidP="00BB0F05">
            <w:pPr>
              <w:suppressAutoHyphens/>
              <w:autoSpaceDE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Своевременность утверждения планов финансово-хозяйственной деятельности подведомственных учреждений на текущий финансовый год и плановый период в установленный срок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227" w:rsidRDefault="00745227" w:rsidP="00BB0F05">
            <w:pPr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745227" w:rsidTr="00072F6A">
        <w:trPr>
          <w:trHeight w:val="331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227" w:rsidRDefault="00745227" w:rsidP="00BB0F0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1.5.3.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227" w:rsidRDefault="00745227" w:rsidP="00BB0F05">
            <w:pPr>
              <w:suppressAutoHyphens/>
              <w:autoSpaceDE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Соблюдение сроков сдачи отчетности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227" w:rsidRDefault="00745227" w:rsidP="00BB0F05">
            <w:pPr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745227" w:rsidTr="00072F6A">
        <w:trPr>
          <w:trHeight w:val="436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227" w:rsidRDefault="00745227" w:rsidP="00BB0F0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1.5.4.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227" w:rsidRDefault="00745227" w:rsidP="00BB0F05">
            <w:pPr>
              <w:suppressAutoHyphens/>
              <w:autoSpaceDE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Уровень удовлетворенности жителей района качеством предоставления муниципальных услуг по отрасли </w:t>
            </w:r>
            <w:r>
              <w:rPr>
                <w:sz w:val="20"/>
                <w:szCs w:val="20"/>
                <w:lang w:eastAsia="ar-SA"/>
              </w:rPr>
              <w:lastRenderedPageBreak/>
              <w:t>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227" w:rsidRDefault="00745227" w:rsidP="00BB0F05">
            <w:pPr>
              <w:jc w:val="center"/>
            </w:pPr>
            <w:r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87,00</w:t>
            </w:r>
          </w:p>
        </w:tc>
        <w:tc>
          <w:tcPr>
            <w:tcW w:w="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5227" w:rsidRDefault="0074522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056FE4" w:rsidRDefault="00056FE4" w:rsidP="00056FE4">
      <w:pPr>
        <w:sectPr w:rsidR="00056FE4">
          <w:pgSz w:w="16838" w:h="11905" w:orient="landscape"/>
          <w:pgMar w:top="851" w:right="1134" w:bottom="567" w:left="1134" w:header="720" w:footer="720" w:gutter="0"/>
          <w:cols w:space="720"/>
        </w:sectPr>
      </w:pPr>
    </w:p>
    <w:p w:rsidR="00056FE4" w:rsidRDefault="00056FE4" w:rsidP="00056FE4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Характеристика текущего состояния социально-экономического развития сферы образования Северо-Енисейского района</w:t>
      </w:r>
    </w:p>
    <w:p w:rsidR="00056FE4" w:rsidRDefault="00056FE4" w:rsidP="00056FE4">
      <w:pPr>
        <w:ind w:left="720"/>
        <w:rPr>
          <w:b/>
          <w:sz w:val="28"/>
          <w:szCs w:val="28"/>
        </w:rPr>
      </w:pPr>
    </w:p>
    <w:p w:rsidR="00056FE4" w:rsidRDefault="00056FE4" w:rsidP="00056FE4">
      <w:pPr>
        <w:shd w:val="clear" w:color="auto" w:fill="FFFFFF"/>
        <w:ind w:right="4" w:firstLine="709"/>
        <w:jc w:val="both"/>
        <w:rPr>
          <w:sz w:val="28"/>
        </w:rPr>
      </w:pPr>
      <w:r>
        <w:rPr>
          <w:sz w:val="28"/>
        </w:rPr>
        <w:t xml:space="preserve">Система образования Северо-Енисейского района представляет собой сеть муниципальных </w:t>
      </w:r>
      <w:proofErr w:type="spellStart"/>
      <w:r>
        <w:rPr>
          <w:sz w:val="28"/>
        </w:rPr>
        <w:t>разноуровневых</w:t>
      </w:r>
      <w:proofErr w:type="spellEnd"/>
      <w:r>
        <w:rPr>
          <w:sz w:val="28"/>
        </w:rPr>
        <w:t xml:space="preserve"> и разнонаправленных учреждений дошкольного, общего, дополнительного образования, которые реализуют многочисленные образовательные программы и в основном удовлетворяют потребности обучающихся.</w:t>
      </w:r>
    </w:p>
    <w:p w:rsidR="00056FE4" w:rsidRDefault="00056FE4" w:rsidP="00056F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системе образования Северо-Енисейского района функционируют следующие учреждения:</w:t>
      </w:r>
    </w:p>
    <w:p w:rsidR="00056FE4" w:rsidRDefault="00056FE4" w:rsidP="00056FE4">
      <w:pPr>
        <w:jc w:val="both"/>
        <w:rPr>
          <w:sz w:val="28"/>
          <w:szCs w:val="28"/>
        </w:rPr>
      </w:pPr>
      <w:r>
        <w:rPr>
          <w:sz w:val="28"/>
          <w:szCs w:val="28"/>
        </w:rPr>
        <w:t>-6 средних общеобразовательных школ (</w:t>
      </w:r>
      <w:r w:rsidR="00594DF9">
        <w:rPr>
          <w:sz w:val="28"/>
          <w:szCs w:val="28"/>
          <w:u w:val="single"/>
        </w:rPr>
        <w:t>в структуре 4</w:t>
      </w:r>
      <w:r>
        <w:rPr>
          <w:sz w:val="28"/>
          <w:szCs w:val="28"/>
          <w:u w:val="single"/>
        </w:rPr>
        <w:t>-х из них</w:t>
      </w:r>
      <w:r>
        <w:rPr>
          <w:sz w:val="28"/>
          <w:szCs w:val="28"/>
        </w:rPr>
        <w:t xml:space="preserve"> функционируют дошкольные группы);</w:t>
      </w:r>
    </w:p>
    <w:p w:rsidR="00056FE4" w:rsidRDefault="00056FE4" w:rsidP="00056F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-1 основная общеобразовательная школа с филиалом начальной школы в п. </w:t>
      </w:r>
      <w:proofErr w:type="spellStart"/>
      <w:r>
        <w:rPr>
          <w:sz w:val="28"/>
          <w:szCs w:val="28"/>
        </w:rPr>
        <w:t>Куромба</w:t>
      </w:r>
      <w:proofErr w:type="spellEnd"/>
      <w:r>
        <w:rPr>
          <w:sz w:val="28"/>
          <w:szCs w:val="28"/>
        </w:rPr>
        <w:t xml:space="preserve"> (для детей старообрядцев);</w:t>
      </w:r>
    </w:p>
    <w:p w:rsidR="00056FE4" w:rsidRDefault="00594DF9" w:rsidP="00056FE4">
      <w:pPr>
        <w:rPr>
          <w:sz w:val="28"/>
          <w:szCs w:val="28"/>
        </w:rPr>
      </w:pPr>
      <w:r>
        <w:rPr>
          <w:sz w:val="28"/>
          <w:szCs w:val="28"/>
        </w:rPr>
        <w:t>- 5</w:t>
      </w:r>
      <w:r w:rsidR="00056FE4">
        <w:rPr>
          <w:sz w:val="28"/>
          <w:szCs w:val="28"/>
        </w:rPr>
        <w:t xml:space="preserve"> дошкольных образовательных учреждений (с 1 сентября 2019 года);</w:t>
      </w:r>
    </w:p>
    <w:p w:rsidR="00056FE4" w:rsidRDefault="00056FE4" w:rsidP="00056FE4">
      <w:pPr>
        <w:rPr>
          <w:sz w:val="28"/>
          <w:szCs w:val="28"/>
        </w:rPr>
      </w:pPr>
      <w:r>
        <w:rPr>
          <w:sz w:val="28"/>
          <w:szCs w:val="28"/>
        </w:rPr>
        <w:t>-Детско-юношеский центр (ДЮЦ);</w:t>
      </w:r>
    </w:p>
    <w:p w:rsidR="00056FE4" w:rsidRDefault="00056FE4" w:rsidP="00056FE4">
      <w:pPr>
        <w:rPr>
          <w:sz w:val="28"/>
          <w:szCs w:val="28"/>
        </w:rPr>
      </w:pPr>
      <w:r>
        <w:rPr>
          <w:sz w:val="28"/>
          <w:szCs w:val="28"/>
        </w:rPr>
        <w:t>-Детско-юношеская спортивная школа (ДЮСШ).</w:t>
      </w:r>
    </w:p>
    <w:p w:rsidR="00056FE4" w:rsidRPr="00A25960" w:rsidRDefault="00056FE4" w:rsidP="00056FE4">
      <w:pPr>
        <w:tabs>
          <w:tab w:val="left" w:pos="0"/>
          <w:tab w:val="left" w:pos="284"/>
          <w:tab w:val="left" w:pos="1080"/>
        </w:tabs>
        <w:ind w:firstLine="851"/>
        <w:jc w:val="both"/>
        <w:rPr>
          <w:sz w:val="28"/>
          <w:szCs w:val="28"/>
        </w:rPr>
      </w:pPr>
      <w:r w:rsidRPr="00A25960">
        <w:rPr>
          <w:sz w:val="28"/>
          <w:szCs w:val="28"/>
        </w:rPr>
        <w:t>По состоянию на 01.01.2013 года образовательные учреждения посещало:</w:t>
      </w:r>
    </w:p>
    <w:p w:rsidR="00056FE4" w:rsidRPr="00A25960" w:rsidRDefault="00056FE4" w:rsidP="00056FE4">
      <w:pPr>
        <w:tabs>
          <w:tab w:val="left" w:pos="0"/>
          <w:tab w:val="left" w:pos="284"/>
          <w:tab w:val="left" w:pos="1080"/>
        </w:tabs>
        <w:jc w:val="both"/>
        <w:rPr>
          <w:sz w:val="28"/>
          <w:szCs w:val="28"/>
        </w:rPr>
      </w:pPr>
      <w:r w:rsidRPr="00A25960">
        <w:rPr>
          <w:sz w:val="28"/>
          <w:szCs w:val="28"/>
        </w:rPr>
        <w:t>-общеобразовательные учреждения –1340 учеников (на 01.09.201</w:t>
      </w:r>
      <w:r>
        <w:rPr>
          <w:sz w:val="28"/>
          <w:szCs w:val="28"/>
        </w:rPr>
        <w:t>9</w:t>
      </w:r>
      <w:r w:rsidRPr="00A25960">
        <w:rPr>
          <w:sz w:val="28"/>
          <w:szCs w:val="28"/>
        </w:rPr>
        <w:t xml:space="preserve"> – </w:t>
      </w:r>
      <w:r w:rsidRPr="00DF30E3">
        <w:rPr>
          <w:sz w:val="28"/>
          <w:szCs w:val="28"/>
        </w:rPr>
        <w:t>13</w:t>
      </w:r>
      <w:r>
        <w:rPr>
          <w:sz w:val="28"/>
          <w:szCs w:val="28"/>
        </w:rPr>
        <w:t>17</w:t>
      </w:r>
      <w:r w:rsidRPr="00A25960">
        <w:rPr>
          <w:sz w:val="28"/>
          <w:szCs w:val="28"/>
        </w:rPr>
        <w:t>учеников);</w:t>
      </w:r>
    </w:p>
    <w:p w:rsidR="00056FE4" w:rsidRPr="00A25960" w:rsidRDefault="00056FE4" w:rsidP="00056FE4">
      <w:pPr>
        <w:tabs>
          <w:tab w:val="left" w:pos="0"/>
          <w:tab w:val="left" w:pos="284"/>
          <w:tab w:val="left" w:pos="1080"/>
        </w:tabs>
        <w:jc w:val="both"/>
        <w:rPr>
          <w:sz w:val="28"/>
          <w:szCs w:val="28"/>
        </w:rPr>
      </w:pPr>
      <w:r w:rsidRPr="00A25960">
        <w:rPr>
          <w:sz w:val="28"/>
          <w:szCs w:val="28"/>
        </w:rPr>
        <w:t>-дошкольные образовательные учреждения – 608 воспитанников (на 01.09.201</w:t>
      </w:r>
      <w:r>
        <w:rPr>
          <w:sz w:val="28"/>
          <w:szCs w:val="28"/>
        </w:rPr>
        <w:t>9</w:t>
      </w:r>
      <w:r w:rsidRPr="00A25960">
        <w:rPr>
          <w:sz w:val="28"/>
          <w:szCs w:val="28"/>
        </w:rPr>
        <w:t xml:space="preserve"> -</w:t>
      </w:r>
      <w:r>
        <w:rPr>
          <w:sz w:val="28"/>
          <w:szCs w:val="28"/>
        </w:rPr>
        <w:t>659</w:t>
      </w:r>
      <w:r w:rsidRPr="00A25960">
        <w:rPr>
          <w:sz w:val="28"/>
          <w:szCs w:val="28"/>
        </w:rPr>
        <w:t xml:space="preserve"> воспитанников);</w:t>
      </w:r>
    </w:p>
    <w:p w:rsidR="00056FE4" w:rsidRDefault="00056FE4" w:rsidP="00056FE4">
      <w:pPr>
        <w:tabs>
          <w:tab w:val="left" w:pos="0"/>
          <w:tab w:val="left" w:pos="284"/>
          <w:tab w:val="left" w:pos="1080"/>
        </w:tabs>
        <w:jc w:val="both"/>
        <w:rPr>
          <w:sz w:val="28"/>
          <w:szCs w:val="28"/>
        </w:rPr>
      </w:pPr>
      <w:r w:rsidRPr="00A25960">
        <w:rPr>
          <w:sz w:val="28"/>
          <w:szCs w:val="28"/>
        </w:rPr>
        <w:t>-учреждения дополнительного образования – 1201 воспитанников (на 01.09.201</w:t>
      </w:r>
      <w:r>
        <w:rPr>
          <w:sz w:val="28"/>
          <w:szCs w:val="28"/>
        </w:rPr>
        <w:t>9</w:t>
      </w:r>
      <w:r w:rsidRPr="00A25960">
        <w:rPr>
          <w:sz w:val="28"/>
          <w:szCs w:val="28"/>
        </w:rPr>
        <w:t>–</w:t>
      </w:r>
      <w:r w:rsidRPr="002C4909">
        <w:rPr>
          <w:sz w:val="28"/>
          <w:szCs w:val="28"/>
        </w:rPr>
        <w:t>1</w:t>
      </w:r>
      <w:r>
        <w:rPr>
          <w:sz w:val="28"/>
          <w:szCs w:val="28"/>
        </w:rPr>
        <w:t>466</w:t>
      </w:r>
      <w:r w:rsidRPr="00A25960">
        <w:rPr>
          <w:sz w:val="28"/>
          <w:szCs w:val="28"/>
        </w:rPr>
        <w:t xml:space="preserve"> воспитанников).</w:t>
      </w:r>
    </w:p>
    <w:p w:rsidR="00056FE4" w:rsidRDefault="00056FE4" w:rsidP="00056FE4">
      <w:pPr>
        <w:ind w:firstLine="708"/>
        <w:jc w:val="both"/>
        <w:rPr>
          <w:sz w:val="28"/>
        </w:rPr>
      </w:pPr>
      <w:r>
        <w:rPr>
          <w:sz w:val="28"/>
        </w:rPr>
        <w:t xml:space="preserve">В Северо-Енисейском районе сложилась в целом эффективная система управления образованием. Система образования сохраняет и развивает свой потенциал и продолжает являться определяющим фактором социально-экономического развития района. Создана и успешно развивается система мониторинга за </w:t>
      </w:r>
      <w:r w:rsidR="0015018D">
        <w:rPr>
          <w:sz w:val="28"/>
        </w:rPr>
        <w:t xml:space="preserve">качеством образования, в том числе </w:t>
      </w:r>
      <w:r>
        <w:rPr>
          <w:sz w:val="28"/>
        </w:rPr>
        <w:t xml:space="preserve">состоянием здоровья детей и внедрения в учебный процесс </w:t>
      </w:r>
      <w:proofErr w:type="spellStart"/>
      <w:r>
        <w:rPr>
          <w:sz w:val="28"/>
        </w:rPr>
        <w:t>здоровьесберега</w:t>
      </w:r>
      <w:r w:rsidR="0015018D">
        <w:rPr>
          <w:sz w:val="28"/>
        </w:rPr>
        <w:t>ющих</w:t>
      </w:r>
      <w:proofErr w:type="spellEnd"/>
      <w:r w:rsidR="0015018D">
        <w:rPr>
          <w:sz w:val="28"/>
        </w:rPr>
        <w:t xml:space="preserve"> образовательных технологий. </w:t>
      </w:r>
      <w:r w:rsidR="000A4FA0">
        <w:rPr>
          <w:sz w:val="28"/>
        </w:rPr>
        <w:t>Это является основой в реализации национального проекта «Образование».</w:t>
      </w:r>
    </w:p>
    <w:p w:rsidR="00D153FD" w:rsidRDefault="00056FE4" w:rsidP="00056FE4">
      <w:pPr>
        <w:ind w:firstLine="708"/>
        <w:jc w:val="both"/>
        <w:rPr>
          <w:sz w:val="28"/>
        </w:rPr>
      </w:pPr>
      <w:r>
        <w:rPr>
          <w:sz w:val="28"/>
        </w:rPr>
        <w:t>Осуществляется обновлени</w:t>
      </w:r>
      <w:r w:rsidR="00D153FD">
        <w:rPr>
          <w:sz w:val="28"/>
        </w:rPr>
        <w:t>е содержания общего образования</w:t>
      </w:r>
      <w:r>
        <w:rPr>
          <w:sz w:val="28"/>
        </w:rPr>
        <w:t xml:space="preserve"> в школах района,</w:t>
      </w:r>
      <w:r w:rsidR="00D153FD">
        <w:rPr>
          <w:sz w:val="28"/>
        </w:rPr>
        <w:t xml:space="preserve"> направленное на</w:t>
      </w:r>
      <w:r w:rsidR="000A4FA0">
        <w:rPr>
          <w:sz w:val="28"/>
        </w:rPr>
        <w:t xml:space="preserve"> реализацию регионального проекта «Современная школа»</w:t>
      </w:r>
      <w:r w:rsidR="00D153FD">
        <w:rPr>
          <w:sz w:val="28"/>
        </w:rPr>
        <w:t xml:space="preserve">. </w:t>
      </w:r>
      <w:r w:rsidR="000A4FA0">
        <w:rPr>
          <w:sz w:val="28"/>
        </w:rPr>
        <w:t>Этому способствует участие ч</w:t>
      </w:r>
      <w:r w:rsidR="00D153FD">
        <w:rPr>
          <w:sz w:val="28"/>
        </w:rPr>
        <w:t>етыре</w:t>
      </w:r>
      <w:r w:rsidR="000A4FA0">
        <w:rPr>
          <w:sz w:val="28"/>
        </w:rPr>
        <w:t>х школ</w:t>
      </w:r>
      <w:r w:rsidR="00D153FD">
        <w:rPr>
          <w:sz w:val="28"/>
        </w:rPr>
        <w:t xml:space="preserve"> района</w:t>
      </w:r>
      <w:r w:rsidR="00BF1018">
        <w:rPr>
          <w:sz w:val="28"/>
        </w:rPr>
        <w:t xml:space="preserve"> </w:t>
      </w:r>
      <w:r w:rsidR="000A4FA0">
        <w:rPr>
          <w:sz w:val="28"/>
        </w:rPr>
        <w:t>в реализации</w:t>
      </w:r>
      <w:r w:rsidR="00D153FD">
        <w:rPr>
          <w:sz w:val="28"/>
        </w:rPr>
        <w:t xml:space="preserve"> краевой Концепции развития сельских муниципальных образований Красноярского края.</w:t>
      </w:r>
      <w:r w:rsidR="00BF1018">
        <w:rPr>
          <w:sz w:val="28"/>
        </w:rPr>
        <w:t xml:space="preserve"> </w:t>
      </w:r>
      <w:r w:rsidR="00D153FD">
        <w:rPr>
          <w:sz w:val="28"/>
        </w:rPr>
        <w:t>В</w:t>
      </w:r>
      <w:r>
        <w:rPr>
          <w:sz w:val="28"/>
        </w:rPr>
        <w:t xml:space="preserve"> </w:t>
      </w:r>
      <w:proofErr w:type="spellStart"/>
      <w:r w:rsidR="00D153FD">
        <w:rPr>
          <w:sz w:val="28"/>
        </w:rPr>
        <w:t>Новокаламинской</w:t>
      </w:r>
      <w:proofErr w:type="spellEnd"/>
      <w:r w:rsidR="00D153FD">
        <w:rPr>
          <w:sz w:val="28"/>
        </w:rPr>
        <w:t xml:space="preserve"> средней </w:t>
      </w:r>
      <w:r>
        <w:rPr>
          <w:sz w:val="28"/>
        </w:rPr>
        <w:t xml:space="preserve">школе </w:t>
      </w:r>
      <w:r w:rsidR="00594DF9">
        <w:rPr>
          <w:sz w:val="28"/>
        </w:rPr>
        <w:t>обеспечено получение начального</w:t>
      </w:r>
      <w:r w:rsidR="00D153FD">
        <w:rPr>
          <w:sz w:val="28"/>
        </w:rPr>
        <w:t xml:space="preserve"> профессионального образования на старшей ступени обучения</w:t>
      </w:r>
      <w:r w:rsidR="000A4FA0">
        <w:rPr>
          <w:sz w:val="28"/>
        </w:rPr>
        <w:t xml:space="preserve"> при взаимодействии с Енисейским многопрофильным техникумом</w:t>
      </w:r>
      <w:r w:rsidR="00D153FD">
        <w:rPr>
          <w:sz w:val="28"/>
        </w:rPr>
        <w:t>, в Северо-Енисейской средней школе №1 – профильное обучение, где для</w:t>
      </w:r>
      <w:r>
        <w:rPr>
          <w:sz w:val="28"/>
        </w:rPr>
        <w:t xml:space="preserve"> каждого обучающегося составляются профильные индивидуальные учебные планы, на основании которых организуются профильные группы. </w:t>
      </w:r>
      <w:r w:rsidR="0015018D">
        <w:rPr>
          <w:sz w:val="28"/>
        </w:rPr>
        <w:t>Ведется обновление материально-технической базы образовательных организаций с целью создания цифровой образовательной среды.</w:t>
      </w:r>
    </w:p>
    <w:p w:rsidR="000A4FA0" w:rsidRDefault="00056FE4" w:rsidP="00056FE4">
      <w:pPr>
        <w:ind w:firstLine="708"/>
        <w:jc w:val="both"/>
        <w:rPr>
          <w:sz w:val="28"/>
          <w:szCs w:val="28"/>
        </w:rPr>
      </w:pPr>
      <w:r>
        <w:rPr>
          <w:sz w:val="28"/>
        </w:rPr>
        <w:t>Приняты меры по обеспечению общедоступности дошкольного образования. Ведется целенаправленная работа по осуществлению преемственности дошкольного и начального общего образования. В Северо-</w:t>
      </w:r>
      <w:r>
        <w:rPr>
          <w:sz w:val="28"/>
        </w:rPr>
        <w:lastRenderedPageBreak/>
        <w:t>Енисейском районе обеспечен 100 процен</w:t>
      </w:r>
      <w:r w:rsidR="0015018D">
        <w:rPr>
          <w:sz w:val="28"/>
        </w:rPr>
        <w:t>тный охват детей в возрасте от 1,5</w:t>
      </w:r>
      <w:r>
        <w:rPr>
          <w:sz w:val="28"/>
        </w:rPr>
        <w:t xml:space="preserve"> до 7 лет дошкольным образованием.</w:t>
      </w:r>
      <w:r w:rsidR="000A4FA0">
        <w:rPr>
          <w:sz w:val="28"/>
        </w:rPr>
        <w:t xml:space="preserve"> </w:t>
      </w:r>
      <w:r w:rsidR="006D0678">
        <w:rPr>
          <w:sz w:val="28"/>
        </w:rPr>
        <w:t>В рамках реализации регионального проекта «Поддержка семей, имеющих детей» р</w:t>
      </w:r>
      <w:r w:rsidR="000A4FA0">
        <w:rPr>
          <w:sz w:val="28"/>
        </w:rPr>
        <w:t>азвивается инфраструктура в сфере дошкольного образования района с целью с</w:t>
      </w:r>
      <w:r w:rsidR="000A4FA0">
        <w:rPr>
          <w:sz w:val="28"/>
          <w:szCs w:val="28"/>
        </w:rPr>
        <w:t>оздания</w:t>
      </w:r>
      <w:r w:rsidR="000A4FA0" w:rsidRPr="00EB1805">
        <w:rPr>
          <w:sz w:val="28"/>
          <w:szCs w:val="28"/>
        </w:rPr>
        <w:t xml:space="preserve"> условий для повышения компетентности родителей обучающихся</w:t>
      </w:r>
      <w:r w:rsidR="00BF1018">
        <w:rPr>
          <w:sz w:val="28"/>
          <w:szCs w:val="28"/>
        </w:rPr>
        <w:t xml:space="preserve"> </w:t>
      </w:r>
      <w:r w:rsidR="000A4FA0">
        <w:rPr>
          <w:sz w:val="28"/>
          <w:szCs w:val="28"/>
        </w:rPr>
        <w:t xml:space="preserve">и воспитанников </w:t>
      </w:r>
      <w:r w:rsidR="000A4FA0" w:rsidRPr="00EB1805">
        <w:rPr>
          <w:sz w:val="28"/>
          <w:szCs w:val="28"/>
        </w:rPr>
        <w:t>в вопросах образования и воспитания, в том числе для раннего развития детей в возрасте до трех лет</w:t>
      </w:r>
      <w:r w:rsidR="000A4FA0">
        <w:rPr>
          <w:sz w:val="28"/>
          <w:szCs w:val="28"/>
        </w:rPr>
        <w:t>.</w:t>
      </w:r>
    </w:p>
    <w:p w:rsidR="00056FE4" w:rsidRDefault="00056FE4" w:rsidP="00056FE4">
      <w:pPr>
        <w:ind w:firstLine="708"/>
        <w:jc w:val="both"/>
        <w:rPr>
          <w:sz w:val="28"/>
        </w:rPr>
      </w:pPr>
      <w:r>
        <w:rPr>
          <w:sz w:val="28"/>
        </w:rPr>
        <w:t xml:space="preserve">Развивается система дополнительного образования детей. Ежегодный охват </w:t>
      </w:r>
      <w:proofErr w:type="gramStart"/>
      <w:r>
        <w:rPr>
          <w:sz w:val="28"/>
        </w:rPr>
        <w:t>детей, занимающихся в системе дополнительног</w:t>
      </w:r>
      <w:r w:rsidR="0015018D">
        <w:rPr>
          <w:sz w:val="28"/>
        </w:rPr>
        <w:t>о образования составляет</w:t>
      </w:r>
      <w:proofErr w:type="gramEnd"/>
      <w:r w:rsidR="0015018D">
        <w:rPr>
          <w:sz w:val="28"/>
        </w:rPr>
        <w:t xml:space="preserve"> более 8</w:t>
      </w:r>
      <w:r>
        <w:rPr>
          <w:sz w:val="28"/>
        </w:rPr>
        <w:t>0 %.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Успешно реализуется комплекс мероприятий, способствующих укреплению здоровья, развитию у детей творческого потенциала, пропаганде физической культуры, занятий спортом и туризмом. Охват детей летним отдыхом и оздор</w:t>
      </w:r>
      <w:r w:rsidR="0015018D">
        <w:rPr>
          <w:sz w:val="28"/>
          <w:szCs w:val="28"/>
        </w:rPr>
        <w:t xml:space="preserve">овлением ежегодно составляет не менее </w:t>
      </w:r>
      <w:r>
        <w:rPr>
          <w:sz w:val="28"/>
          <w:szCs w:val="28"/>
        </w:rPr>
        <w:t xml:space="preserve">82%, все учащиеся </w:t>
      </w:r>
      <w:r w:rsidR="003A38F5">
        <w:rPr>
          <w:sz w:val="28"/>
          <w:szCs w:val="28"/>
        </w:rPr>
        <w:t xml:space="preserve">(за исключением д. </w:t>
      </w:r>
      <w:proofErr w:type="spellStart"/>
      <w:r w:rsidR="003A38F5">
        <w:rPr>
          <w:sz w:val="28"/>
          <w:szCs w:val="28"/>
        </w:rPr>
        <w:t>Куромба</w:t>
      </w:r>
      <w:proofErr w:type="spellEnd"/>
      <w:r w:rsidR="003A38F5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общеобразовательных </w:t>
      </w:r>
      <w:r w:rsidRPr="00A25960">
        <w:rPr>
          <w:sz w:val="28"/>
          <w:szCs w:val="28"/>
        </w:rPr>
        <w:t xml:space="preserve">школ </w:t>
      </w:r>
      <w:proofErr w:type="gramStart"/>
      <w:r w:rsidRPr="00A25960">
        <w:rPr>
          <w:sz w:val="28"/>
          <w:szCs w:val="28"/>
        </w:rPr>
        <w:t>Северо-Енисейского</w:t>
      </w:r>
      <w:proofErr w:type="gramEnd"/>
      <w:r w:rsidRPr="00A25960">
        <w:rPr>
          <w:sz w:val="28"/>
          <w:szCs w:val="28"/>
        </w:rPr>
        <w:t xml:space="preserve"> района охвач</w:t>
      </w:r>
      <w:r w:rsidR="0015018D">
        <w:rPr>
          <w:sz w:val="28"/>
          <w:szCs w:val="28"/>
        </w:rPr>
        <w:t>ены бесплатным горячим завтраком, горячим обедом – не менее 33%.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Создана и успешно развивается система по выявлению, сопровождению и поддержке интеллектуально, художественно и спортивно одаренных детей. </w:t>
      </w:r>
      <w:r>
        <w:rPr>
          <w:bCs/>
          <w:sz w:val="28"/>
          <w:szCs w:val="28"/>
        </w:rPr>
        <w:t xml:space="preserve">С каждым годом увеличивается количество обучающихся </w:t>
      </w:r>
      <w:proofErr w:type="gramStart"/>
      <w:r>
        <w:rPr>
          <w:bCs/>
          <w:sz w:val="28"/>
          <w:szCs w:val="28"/>
        </w:rPr>
        <w:t>Северо-Енисейского</w:t>
      </w:r>
      <w:proofErr w:type="gramEnd"/>
      <w:r>
        <w:rPr>
          <w:bCs/>
          <w:sz w:val="28"/>
          <w:szCs w:val="28"/>
        </w:rPr>
        <w:t xml:space="preserve"> района, участвующих в районных и краевых мероприятиях и показывающих высокие результаты.</w:t>
      </w:r>
      <w:r>
        <w:rPr>
          <w:sz w:val="28"/>
          <w:szCs w:val="28"/>
        </w:rPr>
        <w:t xml:space="preserve"> Количество детей разных возрастов, принявших участие в различных конкурсах, форумах, конференциях, фестивалях и других мероприятиях муниципального и более высокого уровней ежегодно составляет более 400.</w:t>
      </w:r>
      <w:r w:rsidR="006D0678">
        <w:rPr>
          <w:sz w:val="28"/>
          <w:szCs w:val="28"/>
        </w:rPr>
        <w:t xml:space="preserve"> Это способствует достижению целевых показателей регионального проекта «Успех каждого ребенка».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Развитию кадрового потенциала</w:t>
      </w:r>
      <w:r w:rsidR="0015018D">
        <w:rPr>
          <w:sz w:val="28"/>
          <w:szCs w:val="28"/>
        </w:rPr>
        <w:t xml:space="preserve"> и реализации регионального проекта «Учитель будущего»</w:t>
      </w:r>
      <w:r w:rsidR="00BF10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способствует реализация муниципального профессионального конкурсного движения для педагогов, </w:t>
      </w:r>
      <w:r w:rsidR="0015018D">
        <w:rPr>
          <w:sz w:val="28"/>
          <w:szCs w:val="28"/>
        </w:rPr>
        <w:t xml:space="preserve">создание условий для непрерывного </w:t>
      </w:r>
      <w:r>
        <w:rPr>
          <w:sz w:val="28"/>
          <w:szCs w:val="28"/>
        </w:rPr>
        <w:t>повышение уровня профессиональной компетентности педагогических и руководящих работников муниципальной системы образования, обновление кадрового состава образовательных учреждений молодыми специалистами.</w:t>
      </w:r>
    </w:p>
    <w:p w:rsidR="00056FE4" w:rsidRDefault="00056FE4" w:rsidP="00056FE4">
      <w:pPr>
        <w:ind w:firstLine="993"/>
        <w:jc w:val="both"/>
        <w:rPr>
          <w:b/>
          <w:sz w:val="28"/>
        </w:rPr>
      </w:pPr>
      <w:r>
        <w:rPr>
          <w:sz w:val="28"/>
        </w:rPr>
        <w:t>Выполнение мероприятий комплексной программы социально-экономического развития Северо-Енисейского района обеспечило существенные позитивные изменения в организации деятельности образовательных учреждений. Созданы условия для долгосрочного планирования развития отрасли.</w:t>
      </w:r>
    </w:p>
    <w:p w:rsidR="00056FE4" w:rsidRDefault="00056FE4" w:rsidP="00056FE4">
      <w:pPr>
        <w:ind w:firstLine="709"/>
        <w:jc w:val="both"/>
        <w:rPr>
          <w:sz w:val="28"/>
        </w:rPr>
      </w:pPr>
      <w:r>
        <w:rPr>
          <w:sz w:val="28"/>
        </w:rPr>
        <w:t>Однако в работе по развитию образовательного комплекса Северо-Енисейского района имеется ряд проблем.</w:t>
      </w:r>
    </w:p>
    <w:p w:rsidR="00056FE4" w:rsidRDefault="00056FE4" w:rsidP="00056FE4">
      <w:pPr>
        <w:ind w:firstLine="708"/>
        <w:jc w:val="both"/>
        <w:rPr>
          <w:sz w:val="28"/>
        </w:rPr>
      </w:pPr>
      <w:r>
        <w:rPr>
          <w:sz w:val="28"/>
        </w:rPr>
        <w:t xml:space="preserve">Прежде всего, это проблема кадрового обеспечения образовательных учреждений, наиболее остро – </w:t>
      </w:r>
      <w:r w:rsidR="006D0678">
        <w:rPr>
          <w:sz w:val="28"/>
        </w:rPr>
        <w:t>обще</w:t>
      </w:r>
      <w:r>
        <w:rPr>
          <w:sz w:val="28"/>
        </w:rPr>
        <w:t>образовательных учреждений</w:t>
      </w:r>
      <w:r w:rsidR="006D0678">
        <w:rPr>
          <w:sz w:val="28"/>
        </w:rPr>
        <w:t xml:space="preserve"> отдаленных</w:t>
      </w:r>
      <w:r w:rsidR="003A38F5">
        <w:rPr>
          <w:sz w:val="28"/>
        </w:rPr>
        <w:t xml:space="preserve"> </w:t>
      </w:r>
      <w:r w:rsidR="006D0678">
        <w:rPr>
          <w:sz w:val="28"/>
        </w:rPr>
        <w:t>труднодоступных</w:t>
      </w:r>
      <w:r>
        <w:rPr>
          <w:sz w:val="28"/>
        </w:rPr>
        <w:t xml:space="preserve">. Сохраняется тенденция старения педагогических работников. Недостаточно быстро происходит процесс ротации педагогических кадров, требует дальнейшего развития система </w:t>
      </w:r>
      <w:r>
        <w:rPr>
          <w:sz w:val="28"/>
          <w:szCs w:val="28"/>
        </w:rPr>
        <w:t xml:space="preserve">привлечения молодых специалистов в систему образования и обеспечения их профессиональной адаптации. Необходимо развивать творческий потенциал педагогических работников для наращивания культурного капитала, сохранять и развивать условия для </w:t>
      </w:r>
      <w:r>
        <w:rPr>
          <w:sz w:val="28"/>
          <w:szCs w:val="28"/>
        </w:rPr>
        <w:lastRenderedPageBreak/>
        <w:t>повышения квалификации, подготовки и переподготовки в контексте с обновлением содержания образования, профессионального развития работников.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совершенствовать условия для</w:t>
      </w:r>
      <w:r w:rsidR="006D0678">
        <w:rPr>
          <w:sz w:val="28"/>
          <w:szCs w:val="28"/>
        </w:rPr>
        <w:t xml:space="preserve"> развития развивающей предметно-пространственной среды в дошкольных образовательных организациях</w:t>
      </w:r>
      <w:r>
        <w:rPr>
          <w:sz w:val="28"/>
          <w:szCs w:val="28"/>
        </w:rPr>
        <w:t xml:space="preserve">, </w:t>
      </w:r>
      <w:r w:rsidR="006D0678">
        <w:rPr>
          <w:sz w:val="28"/>
          <w:szCs w:val="28"/>
        </w:rPr>
        <w:t xml:space="preserve">обновлять </w:t>
      </w:r>
      <w:r>
        <w:rPr>
          <w:sz w:val="28"/>
          <w:szCs w:val="28"/>
        </w:rPr>
        <w:t>материально-техническую базу для обеспечения успешной реализации</w:t>
      </w:r>
      <w:r w:rsidR="006D0678">
        <w:rPr>
          <w:sz w:val="28"/>
          <w:szCs w:val="28"/>
        </w:rPr>
        <w:t xml:space="preserve"> задач, обозначенных национальным проектом «Образование»</w:t>
      </w:r>
      <w:r>
        <w:rPr>
          <w:sz w:val="28"/>
          <w:szCs w:val="28"/>
        </w:rPr>
        <w:t>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Работе с талантливыми детьми следует уделить особое внимание, необходимо развивать творческую среду для особо одаренных детей в каждом общеобразовательном учреждении, предоставлять возможность</w:t>
      </w:r>
      <w:r w:rsidR="006D0678">
        <w:rPr>
          <w:bCs/>
          <w:sz w:val="28"/>
          <w:szCs w:val="28"/>
        </w:rPr>
        <w:t xml:space="preserve"> </w:t>
      </w:r>
      <w:proofErr w:type="gramStart"/>
      <w:r w:rsidR="006D0678">
        <w:rPr>
          <w:bCs/>
          <w:sz w:val="28"/>
          <w:szCs w:val="28"/>
        </w:rPr>
        <w:t>обучения</w:t>
      </w:r>
      <w:proofErr w:type="gramEnd"/>
      <w:r w:rsidR="006D0678">
        <w:rPr>
          <w:bCs/>
          <w:sz w:val="28"/>
          <w:szCs w:val="28"/>
        </w:rPr>
        <w:t xml:space="preserve"> по индивидуальным учебным планам</w:t>
      </w:r>
      <w:r>
        <w:rPr>
          <w:bCs/>
          <w:sz w:val="28"/>
          <w:szCs w:val="28"/>
        </w:rPr>
        <w:t>. Требуется развивать систему олимпиад и конкурсов, отработать механизмы учета индивидуальных достижений школьников.</w:t>
      </w:r>
    </w:p>
    <w:p w:rsidR="00056FE4" w:rsidRDefault="00056FE4" w:rsidP="00056FE4">
      <w:pPr>
        <w:ind w:firstLine="709"/>
        <w:jc w:val="both"/>
        <w:rPr>
          <w:sz w:val="28"/>
        </w:rPr>
      </w:pPr>
      <w:r>
        <w:rPr>
          <w:sz w:val="28"/>
        </w:rPr>
        <w:t xml:space="preserve">Требует решения проблема сохранения здоровья детей, развития </w:t>
      </w:r>
      <w:proofErr w:type="spellStart"/>
      <w:r>
        <w:rPr>
          <w:sz w:val="28"/>
        </w:rPr>
        <w:t>здоровьесберегающих</w:t>
      </w:r>
      <w:proofErr w:type="spellEnd"/>
      <w:r>
        <w:rPr>
          <w:sz w:val="28"/>
        </w:rPr>
        <w:t xml:space="preserve"> образовательных технологий, препятствующих заболеваниям детей, психическим расстройствам, детской наркомании и алкоголизма, детской и подростковой преступности.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постоянно принимаемые меры, существует серьезная проблема безопасности функционирования муниципальных учреждений, а также несоответствие их материально-технической базы лицензионным требованиям и стандартам. Среди различных видов угроз для жизнедеятельности общеобразовательных учреждений района, здоровья обучающихся и работников учреждений наиболее опасными являются несоответствие образовательных учреждений требованиям пожарной и электрической безопасности, аварийное состояние инженерных коммуникаций, зданий и сооружений, нарушение санитарно-эпидемиологических норм и правил содержания помещений, учебных кабинетов.</w:t>
      </w:r>
    </w:p>
    <w:p w:rsidR="00056FE4" w:rsidRDefault="00056FE4" w:rsidP="00056FE4">
      <w:pPr>
        <w:ind w:firstLine="709"/>
        <w:jc w:val="both"/>
        <w:rPr>
          <w:sz w:val="28"/>
        </w:rPr>
      </w:pPr>
      <w:r>
        <w:rPr>
          <w:sz w:val="28"/>
        </w:rPr>
        <w:t>Перечисленные проблемы являются основой определения целей, направлений и задач развития системы образования Северо-Енисейского района.</w:t>
      </w:r>
    </w:p>
    <w:p w:rsidR="00056FE4" w:rsidRDefault="00056FE4" w:rsidP="00056FE4">
      <w:pPr>
        <w:pStyle w:val="af5"/>
        <w:spacing w:line="20" w:lineRule="atLeast"/>
        <w:ind w:firstLine="720"/>
        <w:jc w:val="both"/>
      </w:pPr>
      <w:r>
        <w:t>В ходе реализации программы могут возникнуть финансово-экономические риски и социальные риски.</w:t>
      </w:r>
    </w:p>
    <w:p w:rsidR="00056FE4" w:rsidRDefault="00056FE4" w:rsidP="00056FE4">
      <w:pPr>
        <w:pStyle w:val="af5"/>
        <w:spacing w:line="20" w:lineRule="atLeast"/>
        <w:ind w:firstLine="720"/>
        <w:jc w:val="both"/>
      </w:pPr>
      <w:r>
        <w:t>Финансово-экономические риски связаны с сокращением в ходе реализации программы предусмотренных объемов бюджетных средств. Это потребует внесения изменений в муниципальную программу, пересмотра целевых значений показателей, и, возможно, отказ от реализации отдельных мероприятий и задач муниципальной программы.</w:t>
      </w:r>
    </w:p>
    <w:p w:rsidR="00056FE4" w:rsidRDefault="00056FE4" w:rsidP="00056FE4">
      <w:pPr>
        <w:pStyle w:val="af5"/>
        <w:spacing w:line="20" w:lineRule="atLeast"/>
        <w:ind w:firstLine="720"/>
        <w:jc w:val="both"/>
        <w:rPr>
          <w:b/>
        </w:rPr>
      </w:pPr>
      <w:r>
        <w:t>Социальные риски связаны с вероятностью повышения социальной напряженности среди населения из-за неполной или недостоверной информации о реализуемых мероприятиях. Управление данной группой рисков будет обеспечено за счет открытости и прозрачности планов мероприятий и практических действий, информационного сопровождения.</w:t>
      </w:r>
    </w:p>
    <w:p w:rsidR="00056FE4" w:rsidRDefault="00056FE4" w:rsidP="00056F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мерами управления рисками с целью минимизации их влияния на достижение целей муниципальной программы выступают следующие:</w:t>
      </w:r>
    </w:p>
    <w:p w:rsidR="00056FE4" w:rsidRDefault="00056FE4" w:rsidP="00056F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Мониторинг (социологические исследования: родители, педагоги, учащиеся; исследования качества образования):</w:t>
      </w:r>
    </w:p>
    <w:p w:rsidR="00056FE4" w:rsidRDefault="00056FE4" w:rsidP="00056F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достижения конкретных целей и задач отслеживается с использованием системы количественных показателей и качественного анализа, что позволяет </w:t>
      </w:r>
      <w:r>
        <w:rPr>
          <w:sz w:val="28"/>
          <w:szCs w:val="28"/>
        </w:rPr>
        <w:lastRenderedPageBreak/>
        <w:t>своевременно выявлять отклонения в достижении значений целевых показателей муниципальной программы, осуществлять их корректировку, уточнение и дополнение мероприятий.</w:t>
      </w:r>
    </w:p>
    <w:p w:rsidR="00056FE4" w:rsidRDefault="00056FE4" w:rsidP="00056F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Открытость и подотчетность:</w:t>
      </w:r>
    </w:p>
    <w:p w:rsidR="00056FE4" w:rsidRDefault="00056FE4" w:rsidP="00056F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официальном сайте управления образования администрации Северо-Енисейского района будет размещена полная информация о реализации эффективности программы, в т.ч. ежегодные публичные отчеты исполнителей для обществен</w:t>
      </w:r>
      <w:r w:rsidR="00E003FC">
        <w:rPr>
          <w:sz w:val="28"/>
          <w:szCs w:val="28"/>
        </w:rPr>
        <w:t xml:space="preserve">ности и проведение Общественным советом независимой </w:t>
      </w:r>
      <w:proofErr w:type="gramStart"/>
      <w:r w:rsidR="00E003FC">
        <w:rPr>
          <w:sz w:val="28"/>
          <w:szCs w:val="28"/>
        </w:rPr>
        <w:t>оценки качества условий оказания услуг</w:t>
      </w:r>
      <w:proofErr w:type="gramEnd"/>
      <w:r w:rsidR="00E003FC">
        <w:rPr>
          <w:sz w:val="28"/>
          <w:szCs w:val="28"/>
        </w:rPr>
        <w:t xml:space="preserve"> образовательными организациями. </w:t>
      </w:r>
    </w:p>
    <w:p w:rsidR="00056FE4" w:rsidRDefault="00056FE4" w:rsidP="00056F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Экспертно-аналитическое сопровождение:</w:t>
      </w:r>
    </w:p>
    <w:p w:rsidR="00056FE4" w:rsidRDefault="00056FE4" w:rsidP="00056F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анализа;</w:t>
      </w:r>
    </w:p>
    <w:p w:rsidR="00056FE4" w:rsidRDefault="00056FE4" w:rsidP="00056F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регулярный сравнительный анализ системы образования Северо-Енисейского района и других территорий Красноярского края, анализ кадрового состава системы образования района.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Информационное сопровождение:</w:t>
      </w:r>
    </w:p>
    <w:p w:rsidR="00056FE4" w:rsidRDefault="00056FE4" w:rsidP="00056F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ходе реализации программы будет проводиться информационно-разъяснительная работа (через СМИ, интернет-пространство), направленная на обеспечение благоприятной общественной атмосферы по отношению к планируемым/проводимым мероприятиям.</w:t>
      </w:r>
    </w:p>
    <w:p w:rsidR="00056FE4" w:rsidRDefault="00056FE4" w:rsidP="00056F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минимизации рисков при реализации муниципальной программы анализ хода результатов реализации муниципальной программы будет ежегодно рассматриваться Управлением образования администрации Северо-Енисейского района, и предоставляться в виде отчета администрации Северо-Енисейского района.</w:t>
      </w:r>
    </w:p>
    <w:p w:rsidR="00056FE4" w:rsidRDefault="00056FE4" w:rsidP="00056FE4">
      <w:pPr>
        <w:jc w:val="center"/>
        <w:rPr>
          <w:sz w:val="28"/>
        </w:rPr>
      </w:pPr>
    </w:p>
    <w:p w:rsidR="00056FE4" w:rsidRDefault="00056FE4" w:rsidP="00056FE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3. Основные цели и задачи муниципальной программы</w:t>
      </w:r>
    </w:p>
    <w:p w:rsidR="00056FE4" w:rsidRDefault="00056FE4" w:rsidP="00056FE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56FE4" w:rsidRDefault="00056FE4" w:rsidP="00056F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 развития системы образования Северо-Енисейского района разработана с учетом приоритетов государственной образовательной политики</w:t>
      </w:r>
      <w:r w:rsidR="00E003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процессов социально-экономического развития. Важным фактором, влияющим на постановку цели и задач Программы, является федеральная и региональная образовательная политика, направленная на модернизацию системы образования. Стратегической целью в сфере образования является обеспечение высокого качества образования, соответствующего требованиям развития экономики, современным потребностям общества и каждого гражданина. Современный период характеризуется значительными перестройками всей системы образования. Это связано с новой концепцией социально-экономического развития страны. В ряде основных стратегических документов - Концепции 2020, </w:t>
      </w:r>
      <w:r w:rsidR="00165269">
        <w:rPr>
          <w:sz w:val="28"/>
          <w:szCs w:val="28"/>
        </w:rPr>
        <w:t xml:space="preserve">национальный проект «Образование», региональные проекты «Современная школа», «Успех каждого ребенка», «Учитель будущего», «Цифровая образовательная среда» и «Поддержка семей, имеющих детей» </w:t>
      </w:r>
      <w:r>
        <w:rPr>
          <w:sz w:val="28"/>
          <w:szCs w:val="28"/>
        </w:rPr>
        <w:t>- представлены главные ориентиры и пути достижения необходимого уровня качества современного образования. Необходимость разработки и принятия муниципальной программы развития муниципал</w:t>
      </w:r>
      <w:r w:rsidR="00165269">
        <w:rPr>
          <w:sz w:val="28"/>
          <w:szCs w:val="28"/>
        </w:rPr>
        <w:t>ьной системы образования на 201</w:t>
      </w:r>
      <w:r w:rsidR="003A38F5">
        <w:rPr>
          <w:sz w:val="28"/>
          <w:szCs w:val="28"/>
        </w:rPr>
        <w:t>4</w:t>
      </w:r>
      <w:r>
        <w:rPr>
          <w:sz w:val="28"/>
          <w:szCs w:val="28"/>
        </w:rPr>
        <w:t xml:space="preserve"> - 2030 годы обусловлена тенденциями развития общества, необходимостью повышения открытости и эффективности системы образования, направленной на обеспечение удовлетворения образовательных </w:t>
      </w:r>
      <w:r>
        <w:rPr>
          <w:sz w:val="28"/>
          <w:szCs w:val="28"/>
        </w:rPr>
        <w:lastRenderedPageBreak/>
        <w:t>запросов населения района. Результаты современного состояния муниципальной системы образования района свидетельствуют о том, что образовательная система является целостной и динамично развивающейся.</w:t>
      </w:r>
    </w:p>
    <w:p w:rsidR="00056FE4" w:rsidRDefault="00056FE4" w:rsidP="00056F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Программы - обеспечение высокого качества образования на территории района, соответствующего потребностям граждан и перспективным задачам развития экономики, организация отдыха и оздоровления детей.</w:t>
      </w:r>
    </w:p>
    <w:p w:rsidR="00165269" w:rsidRDefault="00056FE4" w:rsidP="00056F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цели Программы необходимо решение ряда задач, предусматривающих системный и комплексный подход к обновлению системы образования. Основанием для определения задач являются исходная ситуация и ориентиры, заданные Концепцией модернизации российского образования, национальным проектом "Образование"</w:t>
      </w:r>
      <w:r w:rsidR="00165269">
        <w:rPr>
          <w:sz w:val="28"/>
          <w:szCs w:val="28"/>
        </w:rPr>
        <w:t>.</w:t>
      </w:r>
    </w:p>
    <w:p w:rsidR="00056FE4" w:rsidRDefault="00056FE4" w:rsidP="00056F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перед муниципальной системой образования стоят следующие задачи:</w:t>
      </w:r>
    </w:p>
    <w:p w:rsidR="00056FE4" w:rsidRPr="00165269" w:rsidRDefault="00056FE4" w:rsidP="00176445">
      <w:pPr>
        <w:pStyle w:val="af3"/>
        <w:widowControl w:val="0"/>
        <w:numPr>
          <w:ilvl w:val="0"/>
          <w:numId w:val="3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5269">
        <w:rPr>
          <w:sz w:val="28"/>
          <w:szCs w:val="28"/>
        </w:rPr>
        <w:t>Обеспечение безопасных условий жизнедеятельности образовательных учреждений. Решение данной задачи планируется через укрепление и развитие материально-технической базы образовательных учреждений, а также проведение текущих и капитальных ремонтов.</w:t>
      </w:r>
    </w:p>
    <w:p w:rsidR="00165269" w:rsidRDefault="00165269" w:rsidP="00176445">
      <w:pPr>
        <w:pStyle w:val="af3"/>
        <w:widowControl w:val="0"/>
        <w:numPr>
          <w:ilvl w:val="0"/>
          <w:numId w:val="3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качества образования </w:t>
      </w:r>
      <w:r w:rsidRPr="00CF1B3C">
        <w:rPr>
          <w:sz w:val="28"/>
          <w:szCs w:val="28"/>
        </w:rPr>
        <w:t xml:space="preserve">посредством обновления содержания 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</w:t>
      </w:r>
      <w:r w:rsidRPr="00B67B91">
        <w:rPr>
          <w:color w:val="000000"/>
          <w:sz w:val="28"/>
          <w:szCs w:val="28"/>
        </w:rPr>
        <w:t xml:space="preserve">представители </w:t>
      </w:r>
      <w:r w:rsidRPr="00CF1B3C">
        <w:rPr>
          <w:sz w:val="28"/>
          <w:szCs w:val="28"/>
        </w:rPr>
        <w:t>общественных объединений) в развитие системы общего образования, а также за счет обновления материально-технической базы</w:t>
      </w:r>
      <w:r>
        <w:rPr>
          <w:sz w:val="28"/>
          <w:szCs w:val="28"/>
        </w:rPr>
        <w:t>.</w:t>
      </w:r>
    </w:p>
    <w:p w:rsidR="00056FE4" w:rsidRPr="00176445" w:rsidRDefault="00176445" w:rsidP="00056FE4">
      <w:pPr>
        <w:pStyle w:val="af3"/>
        <w:widowControl w:val="0"/>
        <w:numPr>
          <w:ilvl w:val="0"/>
          <w:numId w:val="3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176445">
        <w:rPr>
          <w:sz w:val="28"/>
          <w:szCs w:val="28"/>
        </w:rPr>
        <w:t>Обеспечение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не менее</w:t>
      </w:r>
      <w:r w:rsidR="00BF1018">
        <w:rPr>
          <w:sz w:val="28"/>
          <w:szCs w:val="28"/>
        </w:rPr>
        <w:t xml:space="preserve"> </w:t>
      </w:r>
      <w:r w:rsidRPr="00176445">
        <w:rPr>
          <w:sz w:val="28"/>
          <w:szCs w:val="28"/>
        </w:rPr>
        <w:t>80 % от общего числа детей данной возрастной категории, обновления содержания и методов дополнительного образования детей, развития кадрового потенциала и модернизации инфраструктуры системы дополнительного образования детей.</w:t>
      </w:r>
      <w:proofErr w:type="gramEnd"/>
      <w:r w:rsidR="003A38F5">
        <w:rPr>
          <w:sz w:val="28"/>
          <w:szCs w:val="28"/>
        </w:rPr>
        <w:t xml:space="preserve"> </w:t>
      </w:r>
      <w:r w:rsidR="00056FE4" w:rsidRPr="00176445">
        <w:rPr>
          <w:sz w:val="28"/>
          <w:szCs w:val="28"/>
        </w:rPr>
        <w:t>Решение данной задачи предусматривает расширение форм выявления, сопровождения и поддержки одаренных детей и талантливой молодежи, увеличение доли охвата детей дополнительными образовательными программами, направленными на развитие их способностей, поддержку педагогических работников, имеющих высокие достижения в работе с одаренными детьми.</w:t>
      </w:r>
    </w:p>
    <w:p w:rsidR="00056FE4" w:rsidRDefault="00176445" w:rsidP="00056F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56FE4">
        <w:rPr>
          <w:sz w:val="28"/>
          <w:szCs w:val="28"/>
        </w:rPr>
        <w:t xml:space="preserve">. Создание условий, обеспечивающих полноценный отдых, оздоровление, занятость детей, сохранение и укрепление здоровья учащихся. Решение данной задачи предусматривает обеспечение организации отдыха и занятости детей в каникулярное время; совершенствование организации школьного питания, использование </w:t>
      </w:r>
      <w:proofErr w:type="spellStart"/>
      <w:r w:rsidR="00056FE4">
        <w:rPr>
          <w:sz w:val="28"/>
          <w:szCs w:val="28"/>
        </w:rPr>
        <w:t>здоровьесберегающих</w:t>
      </w:r>
      <w:proofErr w:type="spellEnd"/>
      <w:r w:rsidR="00056FE4">
        <w:rPr>
          <w:sz w:val="28"/>
          <w:szCs w:val="28"/>
        </w:rPr>
        <w:t xml:space="preserve"> технологий в образовательном процессе.</w:t>
      </w:r>
    </w:p>
    <w:p w:rsidR="00176445" w:rsidRPr="00EB1805" w:rsidRDefault="00176445" w:rsidP="003A38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56FE4">
        <w:rPr>
          <w:sz w:val="28"/>
          <w:szCs w:val="28"/>
        </w:rPr>
        <w:t xml:space="preserve">. </w:t>
      </w:r>
      <w:proofErr w:type="gramStart"/>
      <w:r w:rsidRPr="00EB1805">
        <w:rPr>
          <w:sz w:val="28"/>
          <w:szCs w:val="28"/>
        </w:rPr>
        <w:t>Создание условий для повышения компетентности родителей обучающихся</w:t>
      </w:r>
      <w:r w:rsidR="00BF10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воспитанников </w:t>
      </w:r>
      <w:r w:rsidRPr="00EB1805">
        <w:rPr>
          <w:sz w:val="28"/>
          <w:szCs w:val="28"/>
        </w:rPr>
        <w:t xml:space="preserve">в вопросах образования и воспитания, в том числе для раннего развития детей в возрасте до </w:t>
      </w:r>
      <w:r>
        <w:rPr>
          <w:sz w:val="28"/>
          <w:szCs w:val="28"/>
        </w:rPr>
        <w:t xml:space="preserve">полутора </w:t>
      </w:r>
      <w:r w:rsidRPr="00EB1805">
        <w:rPr>
          <w:sz w:val="28"/>
          <w:szCs w:val="28"/>
        </w:rPr>
        <w:t>лет путем предоставления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</w:r>
      <w:r>
        <w:rPr>
          <w:sz w:val="28"/>
          <w:szCs w:val="28"/>
        </w:rPr>
        <w:t>.</w:t>
      </w:r>
      <w:proofErr w:type="gramEnd"/>
    </w:p>
    <w:p w:rsidR="00056FE4" w:rsidRDefault="00056FE4" w:rsidP="00056F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данной задачи планируется через обеспечение обновления </w:t>
      </w:r>
      <w:r>
        <w:rPr>
          <w:sz w:val="28"/>
          <w:szCs w:val="28"/>
        </w:rPr>
        <w:lastRenderedPageBreak/>
        <w:t>структуры и содержания образования, развитие кадрового по</w:t>
      </w:r>
      <w:r w:rsidR="00176445">
        <w:rPr>
          <w:sz w:val="28"/>
          <w:szCs w:val="28"/>
        </w:rPr>
        <w:t>тенциала</w:t>
      </w:r>
      <w:r>
        <w:rPr>
          <w:sz w:val="28"/>
          <w:szCs w:val="28"/>
        </w:rPr>
        <w:t>.</w:t>
      </w:r>
    </w:p>
    <w:p w:rsidR="00056FE4" w:rsidRDefault="00176445" w:rsidP="00056FE4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56FE4">
        <w:rPr>
          <w:sz w:val="28"/>
          <w:szCs w:val="28"/>
        </w:rPr>
        <w:t>. Создание условий для эффективного развития районной системы образования. Решение данной задачи предусматривает оптимизацию системы управления процессом образования, механизмов финансирования образования, использования финансовых средств бюджета и привлечения дополнительных ресурсов, развитие кадрового потенциала, повышение социального статуса и профессионализма работников образовательных учреждений.</w:t>
      </w:r>
    </w:p>
    <w:p w:rsidR="00056FE4" w:rsidRDefault="00056FE4" w:rsidP="00056F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6FE4" w:rsidRDefault="00056FE4" w:rsidP="00056FE4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4. Прогноз конечных результатов в сфере образования на территории Северо-Енисейского района</w:t>
      </w:r>
    </w:p>
    <w:p w:rsidR="00056FE4" w:rsidRDefault="00056FE4" w:rsidP="00056FE4">
      <w:pPr>
        <w:ind w:left="1080"/>
        <w:rPr>
          <w:b/>
          <w:sz w:val="28"/>
        </w:rPr>
      </w:pPr>
    </w:p>
    <w:p w:rsidR="00056FE4" w:rsidRDefault="00056FE4" w:rsidP="00056FE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Своевременная и в полном объеме реализация Программы позволит:</w:t>
      </w:r>
    </w:p>
    <w:p w:rsidR="00056FE4" w:rsidRDefault="00056FE4" w:rsidP="00056FE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создать условия для стабильного функционирования районной системы образования;</w:t>
      </w:r>
    </w:p>
    <w:p w:rsidR="00056FE4" w:rsidRDefault="00056FE4" w:rsidP="00056FE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увеличить долю охвата детей дополнительными образовательными программами, направленными на развитие их способностей;</w:t>
      </w:r>
    </w:p>
    <w:p w:rsidR="00056FE4" w:rsidRDefault="00056FE4" w:rsidP="00056FE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создать условия, обеспечивающие полноценный летний отдых детей;</w:t>
      </w:r>
    </w:p>
    <w:p w:rsidR="00056FE4" w:rsidRDefault="00056FE4" w:rsidP="00056FE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организации питания учащихся образовательных учреждений;</w:t>
      </w:r>
    </w:p>
    <w:p w:rsidR="00056FE4" w:rsidRDefault="00056FE4" w:rsidP="00056FE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повысить удовлетворенность населения качеством образования;</w:t>
      </w:r>
    </w:p>
    <w:p w:rsidR="00056FE4" w:rsidRDefault="00056FE4" w:rsidP="00056FE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создать условия, соответствующие требованиям федеральных государственных образовательных стандартов в образовательных учреждениях;</w:t>
      </w:r>
    </w:p>
    <w:p w:rsidR="00056FE4" w:rsidRDefault="00176445" w:rsidP="00056FE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охват не менее 8</w:t>
      </w:r>
      <w:r w:rsidR="00056FE4">
        <w:rPr>
          <w:sz w:val="28"/>
          <w:szCs w:val="28"/>
        </w:rPr>
        <w:t>0,0 % детей в возрасте 5-18 лет программами дополнительного образования детей;</w:t>
      </w:r>
    </w:p>
    <w:p w:rsidR="00056FE4" w:rsidRDefault="00056FE4" w:rsidP="00056FE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повысить уровень квалификации педагогических кадров;</w:t>
      </w:r>
    </w:p>
    <w:p w:rsidR="00056FE4" w:rsidRDefault="00056FE4" w:rsidP="00056FE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повысить удовлетворенность населения качеством образовательных услуг.</w:t>
      </w:r>
    </w:p>
    <w:p w:rsidR="003A38F5" w:rsidRDefault="003A38F5" w:rsidP="00056FE4">
      <w:pPr>
        <w:ind w:left="1080"/>
        <w:jc w:val="center"/>
        <w:rPr>
          <w:b/>
          <w:sz w:val="28"/>
        </w:rPr>
      </w:pPr>
    </w:p>
    <w:p w:rsidR="00056FE4" w:rsidRDefault="00056FE4" w:rsidP="00056FE4">
      <w:pPr>
        <w:ind w:left="1080"/>
        <w:jc w:val="center"/>
        <w:rPr>
          <w:b/>
          <w:sz w:val="28"/>
        </w:rPr>
      </w:pPr>
      <w:r>
        <w:rPr>
          <w:b/>
          <w:sz w:val="28"/>
        </w:rPr>
        <w:t>5. Информация по подпрограммам муниципальной программы</w:t>
      </w:r>
    </w:p>
    <w:p w:rsidR="00056FE4" w:rsidRDefault="00056FE4" w:rsidP="00056FE4">
      <w:pPr>
        <w:ind w:left="720"/>
        <w:jc w:val="center"/>
        <w:rPr>
          <w:b/>
          <w:sz w:val="28"/>
        </w:rPr>
      </w:pPr>
      <w:r>
        <w:rPr>
          <w:b/>
          <w:sz w:val="28"/>
        </w:rPr>
        <w:t>5.1. Подпрограмма 1 «Обеспечение жизнедеятельности образовательных учреждений»</w:t>
      </w:r>
    </w:p>
    <w:p w:rsidR="00056FE4" w:rsidRDefault="00056FE4" w:rsidP="00056FE4">
      <w:pPr>
        <w:ind w:left="720"/>
        <w:jc w:val="center"/>
        <w:rPr>
          <w:b/>
          <w:sz w:val="28"/>
          <w:szCs w:val="28"/>
        </w:rPr>
      </w:pPr>
    </w:p>
    <w:p w:rsidR="00056FE4" w:rsidRDefault="00056FE4" w:rsidP="00056FE4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5.1.1. Постановка </w:t>
      </w:r>
      <w:proofErr w:type="spellStart"/>
      <w:r>
        <w:rPr>
          <w:sz w:val="28"/>
          <w:szCs w:val="28"/>
        </w:rPr>
        <w:t>общерайонной</w:t>
      </w:r>
      <w:proofErr w:type="spellEnd"/>
      <w:r>
        <w:rPr>
          <w:sz w:val="28"/>
          <w:szCs w:val="28"/>
        </w:rPr>
        <w:t xml:space="preserve"> проблемы и обоснование необходимости разработки подпрограммы</w:t>
      </w:r>
    </w:p>
    <w:p w:rsidR="00056FE4" w:rsidRDefault="00056FE4" w:rsidP="00056FE4">
      <w:pPr>
        <w:ind w:left="1440"/>
        <w:rPr>
          <w:b/>
          <w:sz w:val="28"/>
          <w:szCs w:val="28"/>
        </w:rPr>
      </w:pP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Безопасность образовательных учреждений - это условие сохранения жизни и здоровья обучающихся, воспитанников и работников, а также материальных ценностей образовательных учреждений от возможных несчастных случаев, пожаров, аварий и других чрезвычайных ситуаций.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Безопасность образовательных учреждений включает все виды безопасности и в том числе безопасность, связанную с техническим состоянием среды обитания (техническое состояние строительных конструкций), антитеррористической защищенностью, защитой от преступлений против личности и имущества, поддержанием общественного порядка на территории образовательного учреждения.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56FE4" w:rsidRDefault="00056FE4" w:rsidP="00056FE4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5.1.2. Анализ причин возникновения проблемы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Несмотря на постоянно принимаемые меры, существует серьезная проблема безопасности функционирования муниципальных учреждений, а также несоответствие их материально-технической базы лицензионным требованиям и стандартам. Среди различных видов угроз для жизнедеятельности общеобразовательных учреждений города, здоровья обучающихся и работников учреждений наиболее опасными являются несоответствие образовательных учреждений требованиям пожарной и электрической безопасности, аварийное состояние инженерных коммуникаций, зданий и сооружений, нарушение санитарно-эпидемиологических норм и правил содержания помещений, учебных кабинетов.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фонды образовательных учреждений (здания, сооружения, инженерные коммуникации) характеризуются высокой степенью изношенности. В результате проводимых обследований 13 объектов образовательных учреждений находятся в состоянии, требующем капитального ремонта.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жизнедеятельности образовательных учреждений Северо-Енисейского района может быть достигнуто системой единых мер ресурсного и организационного характера, предусмотренных настоящей подпрограммой.</w:t>
      </w:r>
    </w:p>
    <w:p w:rsidR="00056FE4" w:rsidRDefault="00056FE4" w:rsidP="00056FE4">
      <w:pPr>
        <w:jc w:val="both"/>
        <w:rPr>
          <w:sz w:val="28"/>
          <w:szCs w:val="28"/>
        </w:rPr>
      </w:pPr>
    </w:p>
    <w:p w:rsidR="00056FE4" w:rsidRDefault="00056FE4" w:rsidP="00056FE4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5.1.3. Основная цель и задачи подпрограммы</w:t>
      </w:r>
    </w:p>
    <w:p w:rsidR="00056FE4" w:rsidRDefault="00056FE4" w:rsidP="00056FE4">
      <w:pPr>
        <w:ind w:left="720"/>
        <w:rPr>
          <w:b/>
          <w:sz w:val="28"/>
          <w:szCs w:val="28"/>
        </w:rPr>
      </w:pP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настоящей подпрограммы является обеспечение безопасных условий жизнедеятельности образовательных учреждений.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Задачи, решаемые в рамках реализации подпрограммы: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Приведение образовательных учреждений в соответствие с требованиями санитарных норм и правил.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Приведение образовательных учреждений в соответствие с правилами пожарной безопасности.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Обеспечение антитеррористической защищенности образовательных учреждений.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Проведение текущих и капитальных ремонтов в образовательных учреждениях.</w:t>
      </w:r>
    </w:p>
    <w:p w:rsidR="00056FE4" w:rsidRDefault="00056FE4" w:rsidP="00056FE4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5.1.4. Сроки реализации подпрограммы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подпрограммы рассчитана на 2014 – 2030 годы.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</w:p>
    <w:p w:rsidR="00056FE4" w:rsidRDefault="00056FE4" w:rsidP="00056FE4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5.1.5. Планируемое изменение объективных показателей, характеризующих уровень социально-экономического развития в </w:t>
      </w:r>
      <w:r>
        <w:rPr>
          <w:sz w:val="28"/>
        </w:rPr>
        <w:t>сфере образования</w:t>
      </w:r>
      <w:r>
        <w:rPr>
          <w:sz w:val="28"/>
          <w:szCs w:val="28"/>
        </w:rPr>
        <w:t>, качество жизни населения и их влияние на достижение задач программы</w:t>
      </w:r>
    </w:p>
    <w:p w:rsidR="00056FE4" w:rsidRDefault="00056FE4" w:rsidP="00056FE4">
      <w:pPr>
        <w:ind w:left="142"/>
        <w:jc w:val="center"/>
        <w:rPr>
          <w:b/>
          <w:sz w:val="28"/>
          <w:szCs w:val="28"/>
        </w:rPr>
      </w:pPr>
    </w:p>
    <w:p w:rsidR="00056FE4" w:rsidRDefault="00056FE4" w:rsidP="00056F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подпрограммы будет способствовать приведению в соответствие с требованиями санитарных норм и правил пищеблоков образовательных учреждений, медицинских кабинетов в части оснащения технологическим и медицинским оборудованием, приведению образовательных учреждений в соответствие с правилами пожарной безопасности и требованиям санитарных норм и правил, укреплению антитеррористической защищенности образовательных учреждений.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Решение задач подпрограммы будет способствовать реализации комплекса мер по созданию в образовательных учреждениях Северо-Енисейского района комфортных и безопасных условий жизнедеятельности отвечающим современным требованиям.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целевых показателей представлен в приложении № 1 к подпрограмме.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</w:p>
    <w:p w:rsidR="00056FE4" w:rsidRDefault="00056FE4" w:rsidP="00056FE4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</w:rPr>
        <w:t xml:space="preserve">5.1.6. </w:t>
      </w:r>
      <w:r>
        <w:rPr>
          <w:sz w:val="28"/>
          <w:szCs w:val="28"/>
        </w:rPr>
        <w:t>Экономический эффект в результате реализации мероприятий подпрограммы</w:t>
      </w:r>
    </w:p>
    <w:p w:rsidR="00056FE4" w:rsidRDefault="00056FE4" w:rsidP="00056FE4">
      <w:pPr>
        <w:shd w:val="clear" w:color="auto" w:fill="FFFFFF"/>
        <w:ind w:firstLine="709"/>
        <w:jc w:val="center"/>
        <w:rPr>
          <w:b/>
          <w:sz w:val="28"/>
        </w:rPr>
      </w:pP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Обязательным условием эффективности подпрограммы является успешное выполнение целевых индикаторов подпрограммы.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Оценка социально – экономической эффективности подпрограммы осуществляется путем сопоставления фактически достигнутых значений целевых индикаторов с </w:t>
      </w:r>
      <w:proofErr w:type="gramStart"/>
      <w:r>
        <w:rPr>
          <w:bCs/>
          <w:sz w:val="28"/>
          <w:szCs w:val="28"/>
        </w:rPr>
        <w:t>прогнозируемыми</w:t>
      </w:r>
      <w:proofErr w:type="gramEnd"/>
      <w:r>
        <w:rPr>
          <w:bCs/>
          <w:sz w:val="28"/>
          <w:szCs w:val="28"/>
        </w:rPr>
        <w:t>.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целевых индикаторов представлен в приложении № 1 к подпрограмме.</w:t>
      </w:r>
    </w:p>
    <w:p w:rsidR="00056FE4" w:rsidRDefault="00056FE4" w:rsidP="00056FE4">
      <w:pPr>
        <w:ind w:firstLine="709"/>
        <w:jc w:val="center"/>
        <w:rPr>
          <w:b/>
          <w:sz w:val="28"/>
        </w:rPr>
      </w:pPr>
    </w:p>
    <w:p w:rsidR="00056FE4" w:rsidRDefault="00056FE4" w:rsidP="00056FE4">
      <w:pPr>
        <w:ind w:left="720"/>
        <w:jc w:val="center"/>
        <w:rPr>
          <w:sz w:val="28"/>
          <w:szCs w:val="28"/>
        </w:rPr>
      </w:pPr>
      <w:r>
        <w:rPr>
          <w:b/>
          <w:sz w:val="28"/>
        </w:rPr>
        <w:t>5.2. Подпрограмма 2 «Одаренные дети»</w:t>
      </w:r>
    </w:p>
    <w:p w:rsidR="00056FE4" w:rsidRDefault="00056FE4" w:rsidP="00056FE4">
      <w:pPr>
        <w:pStyle w:val="a3"/>
        <w:rPr>
          <w:b/>
          <w:sz w:val="28"/>
        </w:rPr>
      </w:pPr>
    </w:p>
    <w:p w:rsidR="00056FE4" w:rsidRDefault="00056FE4" w:rsidP="00056FE4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5.2.1. Постановка </w:t>
      </w:r>
      <w:proofErr w:type="spellStart"/>
      <w:r>
        <w:rPr>
          <w:sz w:val="28"/>
          <w:szCs w:val="28"/>
        </w:rPr>
        <w:t>общерайонной</w:t>
      </w:r>
      <w:proofErr w:type="spellEnd"/>
      <w:r>
        <w:rPr>
          <w:sz w:val="28"/>
          <w:szCs w:val="28"/>
        </w:rPr>
        <w:t xml:space="preserve"> проблемы и обоснование необходимости разработки подпрограммы</w:t>
      </w:r>
    </w:p>
    <w:p w:rsidR="00056FE4" w:rsidRDefault="00056FE4" w:rsidP="00056FE4">
      <w:pPr>
        <w:ind w:left="720"/>
        <w:rPr>
          <w:b/>
          <w:sz w:val="28"/>
          <w:szCs w:val="28"/>
        </w:rPr>
      </w:pPr>
    </w:p>
    <w:p w:rsidR="00056FE4" w:rsidRDefault="00056FE4" w:rsidP="00056FE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Одаренные дети - это дети, обладающие потенциалом к высоким достижениям и выдающимся результатам в одной или нескольких сферах деятельности.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Существуют проблемы при создании условий для выявления, сопровождения и поддержки интеллектуально, художественно и спортивно одаренных детей. </w:t>
      </w:r>
      <w:proofErr w:type="gramStart"/>
      <w:r>
        <w:rPr>
          <w:sz w:val="28"/>
          <w:szCs w:val="28"/>
        </w:rPr>
        <w:t>Следовательно, есть необходимость объединения усилий по созданию условий для выявления и развития одаренных детей, которые включают в себя выявление одаренных учащихся посредством предоставления детям возможности участвовать в школьном и муниципальном этапах краевых конкурсных программ (олимпиады, научно-практические конференции учащихся, турниры, состязания), сопровождение одаренных детей (интенсивные школы, смотры и т.д.), предъявление результатов учащимися на школьном, муниципальном, краевом, федеральном и международном уровнях</w:t>
      </w:r>
      <w:proofErr w:type="gramEnd"/>
      <w:r>
        <w:rPr>
          <w:sz w:val="28"/>
          <w:szCs w:val="28"/>
        </w:rPr>
        <w:t xml:space="preserve"> (краевые именные стипендии, предметные олимпиады, научно-практические конференции, конкурсы и турниры).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56FE4" w:rsidRDefault="00056FE4" w:rsidP="00056FE4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5.2.2. Анализ причин возникновения проблемы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создании условий для выявления, сопровождения и поддержки интеллектуально, художественно и спортивно одаренных детей выявлены следующие проблемы:</w:t>
      </w:r>
    </w:p>
    <w:p w:rsidR="00056FE4" w:rsidRDefault="00056FE4" w:rsidP="00056F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нескоординированное многообразие мероприятий в области работы с одаренными детьми;</w:t>
      </w:r>
    </w:p>
    <w:p w:rsidR="00056FE4" w:rsidRDefault="00056FE4" w:rsidP="00056F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отсутствие многоуровневой инфраструктуры, специально </w:t>
      </w:r>
      <w:r>
        <w:rPr>
          <w:rFonts w:ascii="Times New Roman" w:hAnsi="Times New Roman" w:cs="Times New Roman"/>
          <w:sz w:val="28"/>
          <w:szCs w:val="28"/>
        </w:rPr>
        <w:lastRenderedPageBreak/>
        <w:t>обеспечивающей развитие способных и одаренных детей и выявление одаренности в раннем возрасте;</w:t>
      </w:r>
    </w:p>
    <w:p w:rsidR="00056FE4" w:rsidRDefault="00056FE4" w:rsidP="00056F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недостаточный уровень материально-технической базы муниципальных образовательных учреждений дополнительного и дошкольного образования для выявления, поддержки и сопровождения одаренных детей;</w:t>
      </w:r>
    </w:p>
    <w:p w:rsidR="00056FE4" w:rsidRDefault="00056FE4" w:rsidP="00056F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эффективной системы поиска, выявления и профессионального сопровождения одаренных детей в масштабах района;</w:t>
      </w:r>
    </w:p>
    <w:p w:rsidR="00056FE4" w:rsidRDefault="00056FE4" w:rsidP="00056F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низкий процент качества выступления на региональном этапе Всероссийской предметной олимпиаде школьников, увеличение количества научно-исследовательских работ и одновременное снижение их качества;</w:t>
      </w:r>
    </w:p>
    <w:p w:rsidR="00056FE4" w:rsidRDefault="00056FE4" w:rsidP="00056F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системы тиражирования эффективного опыта работы с одаренными детьми.</w:t>
      </w:r>
    </w:p>
    <w:p w:rsidR="00056FE4" w:rsidRDefault="00056FE4" w:rsidP="00056F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наряду с отмеченными проблемами наблюдаются положительные тенденции и достигнуты определенные результаты:</w:t>
      </w:r>
    </w:p>
    <w:p w:rsidR="00056FE4" w:rsidRDefault="00056FE4" w:rsidP="00056F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ресурсный центр по работе с одаренными детьми приобретены методики для диагностики одаренный детей района;</w:t>
      </w:r>
    </w:p>
    <w:p w:rsidR="00056FE4" w:rsidRDefault="00056FE4" w:rsidP="00056F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развития технического творчества молодежи лицензирована программа дополнительного образования, приобретено оборудование для ее реализации;</w:t>
      </w:r>
    </w:p>
    <w:p w:rsidR="00056FE4" w:rsidRDefault="00056FE4" w:rsidP="00056F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проведены мероприятия «Живая классика», «Юный эрудит»</w:t>
      </w:r>
      <w:r w:rsidR="005E30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«Зимняя планета детства»,</w:t>
      </w:r>
      <w:r w:rsidR="005E308A">
        <w:rPr>
          <w:rFonts w:ascii="Times New Roman" w:hAnsi="Times New Roman" w:cs="Times New Roman"/>
          <w:sz w:val="28"/>
          <w:szCs w:val="28"/>
        </w:rPr>
        <w:t xml:space="preserve"> «Таланты без границ»</w:t>
      </w:r>
      <w:r>
        <w:rPr>
          <w:rFonts w:ascii="Times New Roman" w:hAnsi="Times New Roman" w:cs="Times New Roman"/>
          <w:sz w:val="28"/>
          <w:szCs w:val="28"/>
        </w:rPr>
        <w:t xml:space="preserve"> в которых приняли участие </w:t>
      </w:r>
      <w:r w:rsidR="005E308A">
        <w:rPr>
          <w:rFonts w:ascii="Times New Roman" w:hAnsi="Times New Roman" w:cs="Times New Roman"/>
          <w:sz w:val="28"/>
          <w:szCs w:val="28"/>
        </w:rPr>
        <w:t>185</w:t>
      </w:r>
      <w:r>
        <w:rPr>
          <w:rFonts w:ascii="Times New Roman" w:hAnsi="Times New Roman" w:cs="Times New Roman"/>
          <w:sz w:val="28"/>
          <w:szCs w:val="28"/>
        </w:rPr>
        <w:t xml:space="preserve"> школьников района;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E308A">
        <w:rPr>
          <w:sz w:val="28"/>
          <w:szCs w:val="28"/>
        </w:rPr>
        <w:t>15</w:t>
      </w:r>
      <w:r>
        <w:rPr>
          <w:sz w:val="28"/>
          <w:szCs w:val="28"/>
        </w:rPr>
        <w:t xml:space="preserve"> школьников района приняли участие в региональном этапе Всероссийской предметной олимпиады школьников в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расноярске, из них </w:t>
      </w:r>
      <w:r w:rsidR="005E308A">
        <w:rPr>
          <w:sz w:val="28"/>
          <w:szCs w:val="28"/>
        </w:rPr>
        <w:t>4</w:t>
      </w:r>
      <w:r>
        <w:rPr>
          <w:sz w:val="28"/>
          <w:szCs w:val="28"/>
        </w:rPr>
        <w:t xml:space="preserve"> учащихся набрали больше половины баллов </w:t>
      </w:r>
      <w:r w:rsidR="005E308A">
        <w:rPr>
          <w:sz w:val="28"/>
          <w:szCs w:val="28"/>
        </w:rPr>
        <w:t xml:space="preserve">от суммы баллов победителя </w:t>
      </w:r>
      <w:r>
        <w:rPr>
          <w:sz w:val="28"/>
          <w:szCs w:val="28"/>
        </w:rPr>
        <w:t>(</w:t>
      </w:r>
      <w:r w:rsidR="005E308A">
        <w:rPr>
          <w:sz w:val="28"/>
          <w:szCs w:val="28"/>
        </w:rPr>
        <w:t>80% - МХК, 70% - математика</w:t>
      </w:r>
      <w:r>
        <w:rPr>
          <w:sz w:val="28"/>
          <w:szCs w:val="28"/>
        </w:rPr>
        <w:t xml:space="preserve">, </w:t>
      </w:r>
      <w:r w:rsidR="005E308A">
        <w:rPr>
          <w:sz w:val="28"/>
          <w:szCs w:val="28"/>
        </w:rPr>
        <w:t>74% - технология и география</w:t>
      </w:r>
      <w:r>
        <w:rPr>
          <w:sz w:val="28"/>
          <w:szCs w:val="28"/>
        </w:rPr>
        <w:t>);</w:t>
      </w:r>
    </w:p>
    <w:p w:rsidR="000C761F" w:rsidRPr="000774D3" w:rsidRDefault="000C761F" w:rsidP="00BF1018">
      <w:pPr>
        <w:tabs>
          <w:tab w:val="left" w:pos="0"/>
        </w:tabs>
        <w:ind w:firstLine="426"/>
        <w:contextualSpacing/>
        <w:jc w:val="both"/>
        <w:rPr>
          <w:sz w:val="28"/>
          <w:szCs w:val="28"/>
        </w:rPr>
      </w:pPr>
      <w:r w:rsidRPr="00E11834">
        <w:rPr>
          <w:sz w:val="28"/>
          <w:szCs w:val="28"/>
        </w:rPr>
        <w:t xml:space="preserve">В марте 2019 года прошёл муниципальный форум «Я и НАУКА», посвящённый 85-летию образования Красноярского края и 180-летию золотодобычи в северной тайге. Форум прошел в двух форматах: научно-практическая конференция «Первые шаги в науку», где было представлено 26 исследовательских работ, 19 из них </w:t>
      </w:r>
      <w:r>
        <w:rPr>
          <w:sz w:val="28"/>
          <w:szCs w:val="28"/>
        </w:rPr>
        <w:t xml:space="preserve">- </w:t>
      </w:r>
      <w:r w:rsidRPr="00E11834">
        <w:rPr>
          <w:sz w:val="28"/>
          <w:szCs w:val="28"/>
        </w:rPr>
        <w:t>победители и призёры и выставка проектно-исследовательских работ, технических идей и разработок «МОИ ИССЛЕДОВАНИЯ ДЛЯ МОЕГО РАЙОНА», на которой представлено 15 стендовых докладов, 13 из которых стали победителями и лауреатами.</w:t>
      </w:r>
      <w:r>
        <w:rPr>
          <w:sz w:val="28"/>
          <w:szCs w:val="28"/>
        </w:rPr>
        <w:t xml:space="preserve"> Все работы получили оценку краевых экспертов, ученых ВУЗов края.</w:t>
      </w:r>
      <w:r w:rsidRPr="000774D3">
        <w:rPr>
          <w:b/>
        </w:rPr>
        <w:t xml:space="preserve"> </w:t>
      </w:r>
      <w:r w:rsidRPr="000774D3">
        <w:rPr>
          <w:sz w:val="28"/>
          <w:szCs w:val="28"/>
        </w:rPr>
        <w:t xml:space="preserve">15 работ рекомендовано на краевой дистанционный тур краевого молодёжного форума «Научно-технический потенциал Сибири». </w:t>
      </w:r>
    </w:p>
    <w:p w:rsidR="000C761F" w:rsidRDefault="000C761F" w:rsidP="000C761F">
      <w:pPr>
        <w:ind w:firstLine="708"/>
        <w:contextualSpacing/>
        <w:jc w:val="both"/>
        <w:rPr>
          <w:sz w:val="28"/>
          <w:szCs w:val="28"/>
        </w:rPr>
      </w:pPr>
      <w:r w:rsidRPr="007F771A">
        <w:rPr>
          <w:sz w:val="28"/>
          <w:szCs w:val="28"/>
        </w:rPr>
        <w:t xml:space="preserve">В мае 2019 года прошла </w:t>
      </w:r>
      <w:proofErr w:type="gramStart"/>
      <w:r w:rsidRPr="007F771A">
        <w:rPr>
          <w:sz w:val="28"/>
          <w:szCs w:val="28"/>
          <w:lang w:val="en-US"/>
        </w:rPr>
        <w:t>I</w:t>
      </w:r>
      <w:proofErr w:type="gramEnd"/>
      <w:r w:rsidRPr="007F771A">
        <w:rPr>
          <w:sz w:val="28"/>
          <w:szCs w:val="28"/>
        </w:rPr>
        <w:t>Х Муниципальная конференция творческих и исследовательских работ младших школьников «Я -</w:t>
      </w:r>
      <w:r w:rsidR="00BF1018">
        <w:rPr>
          <w:sz w:val="28"/>
          <w:szCs w:val="28"/>
        </w:rPr>
        <w:t xml:space="preserve"> </w:t>
      </w:r>
      <w:r w:rsidRPr="007F771A">
        <w:rPr>
          <w:sz w:val="28"/>
          <w:szCs w:val="28"/>
        </w:rPr>
        <w:t>ИССЛЕДОВАТЕЛЬ»</w:t>
      </w:r>
      <w:r>
        <w:rPr>
          <w:sz w:val="28"/>
          <w:szCs w:val="28"/>
        </w:rPr>
        <w:t>,</w:t>
      </w:r>
      <w:r w:rsidR="00BF1018">
        <w:rPr>
          <w:sz w:val="28"/>
          <w:szCs w:val="28"/>
        </w:rPr>
        <w:t xml:space="preserve"> </w:t>
      </w:r>
      <w:r>
        <w:rPr>
          <w:sz w:val="28"/>
          <w:szCs w:val="28"/>
        </w:rPr>
        <w:t>в которой приняли участие</w:t>
      </w:r>
      <w:r w:rsidR="00BF1018">
        <w:rPr>
          <w:sz w:val="28"/>
          <w:szCs w:val="28"/>
        </w:rPr>
        <w:t xml:space="preserve"> </w:t>
      </w:r>
      <w:r>
        <w:rPr>
          <w:sz w:val="28"/>
          <w:szCs w:val="28"/>
        </w:rPr>
        <w:t>47 школьников, 35 работ, 19 из которых стали победителями и призёрами.</w:t>
      </w:r>
    </w:p>
    <w:p w:rsidR="000C761F" w:rsidRPr="000C761F" w:rsidRDefault="000C761F" w:rsidP="000C761F">
      <w:pPr>
        <w:spacing w:line="276" w:lineRule="auto"/>
        <w:ind w:firstLine="708"/>
        <w:contextualSpacing/>
        <w:jc w:val="both"/>
        <w:rPr>
          <w:rFonts w:eastAsiaTheme="minorHAnsi"/>
          <w:sz w:val="28"/>
          <w:lang w:eastAsia="en-US"/>
        </w:rPr>
      </w:pPr>
      <w:r w:rsidRPr="000C761F">
        <w:rPr>
          <w:rFonts w:eastAsiaTheme="minorHAnsi"/>
          <w:sz w:val="28"/>
          <w:lang w:eastAsia="en-US"/>
        </w:rPr>
        <w:t>12 апреля 2019 года на базе ДЮЦ прошёл муниципальный этап олимпиады младших школьников Северо-Енисейского района «Юный эрудит».</w:t>
      </w:r>
      <w:r w:rsidR="00BF1018">
        <w:rPr>
          <w:rFonts w:eastAsiaTheme="minorHAnsi"/>
          <w:sz w:val="28"/>
          <w:lang w:eastAsia="en-US"/>
        </w:rPr>
        <w:t xml:space="preserve"> </w:t>
      </w:r>
      <w:r w:rsidRPr="000C761F">
        <w:rPr>
          <w:rFonts w:eastAsiaTheme="minorHAnsi"/>
          <w:sz w:val="28"/>
          <w:lang w:eastAsia="en-US"/>
        </w:rPr>
        <w:t xml:space="preserve">В олимпиаде приняли участие 65 обучающихся 3-4 классов – победители школьных олимпиад, из шести образовательных организаций района. </w:t>
      </w:r>
    </w:p>
    <w:p w:rsidR="000C761F" w:rsidRPr="000C761F" w:rsidRDefault="000C761F" w:rsidP="000C761F">
      <w:pPr>
        <w:spacing w:line="276" w:lineRule="auto"/>
        <w:ind w:firstLine="708"/>
        <w:contextualSpacing/>
        <w:jc w:val="both"/>
        <w:rPr>
          <w:rFonts w:eastAsiaTheme="minorHAnsi"/>
          <w:sz w:val="28"/>
          <w:lang w:eastAsia="en-US"/>
        </w:rPr>
      </w:pPr>
      <w:proofErr w:type="gramStart"/>
      <w:r w:rsidRPr="00347713">
        <w:rPr>
          <w:rFonts w:eastAsiaTheme="minorHAnsi"/>
          <w:sz w:val="28"/>
          <w:lang w:eastAsia="en-US"/>
        </w:rPr>
        <w:t xml:space="preserve">Олимпиада «Юный эрудит» проходила по четырём предметам: русский язык - 16 обучающихся, математика - 17 обучающихся, литературное чтение - 16 </w:t>
      </w:r>
      <w:r w:rsidRPr="00347713">
        <w:rPr>
          <w:rFonts w:eastAsiaTheme="minorHAnsi"/>
          <w:sz w:val="28"/>
          <w:lang w:eastAsia="en-US"/>
        </w:rPr>
        <w:lastRenderedPageBreak/>
        <w:t>обучающихся,</w:t>
      </w:r>
      <w:r w:rsidR="00BF1018">
        <w:rPr>
          <w:rFonts w:eastAsiaTheme="minorHAnsi"/>
          <w:sz w:val="28"/>
          <w:lang w:eastAsia="en-US"/>
        </w:rPr>
        <w:t xml:space="preserve"> </w:t>
      </w:r>
      <w:r w:rsidRPr="00347713">
        <w:rPr>
          <w:rFonts w:eastAsiaTheme="minorHAnsi"/>
          <w:sz w:val="28"/>
          <w:lang w:eastAsia="en-US"/>
        </w:rPr>
        <w:t>окружающий мир - 16 обучающихся.</w:t>
      </w:r>
      <w:proofErr w:type="gramEnd"/>
      <w:r w:rsidRPr="00347713">
        <w:rPr>
          <w:rFonts w:eastAsiaTheme="minorHAnsi"/>
          <w:sz w:val="28"/>
          <w:lang w:eastAsia="en-US"/>
        </w:rPr>
        <w:t xml:space="preserve"> Интеллектуально</w:t>
      </w:r>
      <w:r w:rsidRPr="000C761F">
        <w:rPr>
          <w:rFonts w:eastAsiaTheme="minorHAnsi"/>
          <w:sz w:val="28"/>
          <w:lang w:eastAsia="en-US"/>
        </w:rPr>
        <w:t>е состязание включало две возрастные категории обучающихся</w:t>
      </w:r>
      <w:r w:rsidR="00BF1018">
        <w:rPr>
          <w:rFonts w:eastAsiaTheme="minorHAnsi"/>
          <w:sz w:val="28"/>
          <w:lang w:eastAsia="en-US"/>
        </w:rPr>
        <w:t xml:space="preserve"> </w:t>
      </w:r>
      <w:r w:rsidRPr="000C761F">
        <w:rPr>
          <w:rFonts w:eastAsiaTheme="minorHAnsi"/>
          <w:sz w:val="28"/>
          <w:lang w:eastAsia="en-US"/>
        </w:rPr>
        <w:t>- 3 и 4 классы.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C761F">
        <w:rPr>
          <w:sz w:val="28"/>
          <w:szCs w:val="28"/>
        </w:rPr>
        <w:t>14</w:t>
      </w:r>
      <w:r>
        <w:rPr>
          <w:sz w:val="28"/>
          <w:szCs w:val="28"/>
        </w:rPr>
        <w:t xml:space="preserve"> учащихся школ района приняли участие в краевых интенсивных школах;</w:t>
      </w:r>
    </w:p>
    <w:p w:rsidR="00347713" w:rsidRDefault="00347713" w:rsidP="00056FE4">
      <w:pPr>
        <w:ind w:firstLine="709"/>
        <w:jc w:val="both"/>
        <w:rPr>
          <w:sz w:val="28"/>
          <w:szCs w:val="28"/>
        </w:rPr>
      </w:pPr>
      <w:r w:rsidRPr="00347713">
        <w:rPr>
          <w:sz w:val="28"/>
          <w:szCs w:val="28"/>
        </w:rPr>
        <w:t>- 7 школьников приняли участие в Дистанционном туре краевого форума «Научно-технический потенциал Сибири» - 2019 – 7 работ из 13 (54%) вошли в число победителей;</w:t>
      </w:r>
    </w:p>
    <w:p w:rsidR="00AF303D" w:rsidRPr="00BF1018" w:rsidRDefault="00AF303D" w:rsidP="00BF1018">
      <w:pPr>
        <w:ind w:firstLine="709"/>
        <w:rPr>
          <w:b/>
          <w:i/>
          <w:sz w:val="28"/>
          <w:szCs w:val="28"/>
        </w:rPr>
      </w:pPr>
      <w:r w:rsidRPr="00BF1018">
        <w:rPr>
          <w:sz w:val="28"/>
          <w:szCs w:val="28"/>
        </w:rPr>
        <w:t>- 3 школьника приняли участие в ХХ</w:t>
      </w:r>
      <w:proofErr w:type="gramStart"/>
      <w:r w:rsidRPr="00BF1018">
        <w:rPr>
          <w:sz w:val="28"/>
          <w:szCs w:val="28"/>
        </w:rPr>
        <w:t>I</w:t>
      </w:r>
      <w:r w:rsidRPr="00BF1018">
        <w:rPr>
          <w:sz w:val="28"/>
          <w:szCs w:val="28"/>
          <w:lang w:val="en-US"/>
        </w:rPr>
        <w:t>V</w:t>
      </w:r>
      <w:proofErr w:type="gramEnd"/>
      <w:r w:rsidRPr="00BF1018">
        <w:rPr>
          <w:sz w:val="28"/>
          <w:szCs w:val="28"/>
        </w:rPr>
        <w:t xml:space="preserve"> краевом слёте школьных лесничеств – 2019 . Из 53 команд участников заняли 4 общекомандное место в номинации «Лучшее школьное лесничество», 1 командное место в номинации «Лесное хозяйство»;</w:t>
      </w:r>
    </w:p>
    <w:p w:rsidR="00AF303D" w:rsidRPr="00BF1018" w:rsidRDefault="00AF303D" w:rsidP="00BF1018">
      <w:pPr>
        <w:rPr>
          <w:sz w:val="28"/>
          <w:szCs w:val="28"/>
        </w:rPr>
      </w:pPr>
      <w:proofErr w:type="gramStart"/>
      <w:r w:rsidRPr="00BF1018">
        <w:rPr>
          <w:b/>
          <w:sz w:val="28"/>
          <w:szCs w:val="28"/>
        </w:rPr>
        <w:t>-</w:t>
      </w:r>
      <w:r w:rsidR="00BF1018">
        <w:rPr>
          <w:b/>
          <w:sz w:val="28"/>
          <w:szCs w:val="28"/>
        </w:rPr>
        <w:t xml:space="preserve"> </w:t>
      </w:r>
      <w:r w:rsidRPr="00BF1018">
        <w:rPr>
          <w:sz w:val="28"/>
          <w:szCs w:val="28"/>
        </w:rPr>
        <w:t>В</w:t>
      </w:r>
      <w:r w:rsidRPr="00BF1018">
        <w:rPr>
          <w:i/>
          <w:sz w:val="28"/>
          <w:szCs w:val="28"/>
        </w:rPr>
        <w:t xml:space="preserve"> </w:t>
      </w:r>
      <w:r w:rsidRPr="00BF1018">
        <w:rPr>
          <w:sz w:val="28"/>
          <w:szCs w:val="28"/>
          <w:lang w:val="en-US"/>
        </w:rPr>
        <w:t>VI</w:t>
      </w:r>
      <w:r w:rsidRPr="00BF1018">
        <w:rPr>
          <w:sz w:val="28"/>
          <w:szCs w:val="28"/>
        </w:rPr>
        <w:t xml:space="preserve"> Всероссийской конференция «Юные техники и изобретатели» в Государственной Думе Федерального Собрания Российской Федерации,</w:t>
      </w:r>
      <w:r w:rsidRPr="00BF1018">
        <w:rPr>
          <w:b/>
          <w:sz w:val="28"/>
          <w:szCs w:val="28"/>
        </w:rPr>
        <w:t xml:space="preserve"> </w:t>
      </w:r>
      <w:r w:rsidRPr="00BF1018">
        <w:rPr>
          <w:sz w:val="28"/>
          <w:szCs w:val="28"/>
        </w:rPr>
        <w:t xml:space="preserve">приуроченной к международному Дню изобретателя и рационализатора, г. Москва, 28.06.2019. </w:t>
      </w:r>
      <w:r w:rsidR="00E662EA" w:rsidRPr="00BF1018">
        <w:rPr>
          <w:sz w:val="28"/>
          <w:szCs w:val="28"/>
        </w:rPr>
        <w:t xml:space="preserve">в составе краевой делегации </w:t>
      </w:r>
      <w:r w:rsidRPr="00BF1018">
        <w:rPr>
          <w:sz w:val="28"/>
          <w:szCs w:val="28"/>
        </w:rPr>
        <w:t>принял учас</w:t>
      </w:r>
      <w:r w:rsidR="00E662EA" w:rsidRPr="00BF1018">
        <w:rPr>
          <w:sz w:val="28"/>
          <w:szCs w:val="28"/>
        </w:rPr>
        <w:t>тие ученик 10 класса ССШ №1;</w:t>
      </w:r>
      <w:proofErr w:type="gramEnd"/>
    </w:p>
    <w:p w:rsidR="00AF303D" w:rsidRPr="00BF1018" w:rsidRDefault="00E662EA" w:rsidP="00BF1018">
      <w:pPr>
        <w:rPr>
          <w:b/>
          <w:i/>
          <w:sz w:val="28"/>
          <w:szCs w:val="28"/>
        </w:rPr>
      </w:pPr>
      <w:r w:rsidRPr="00BF1018">
        <w:rPr>
          <w:sz w:val="28"/>
          <w:szCs w:val="28"/>
        </w:rPr>
        <w:t>- В краевом этапе проекта «Школьная спортивная лига» ССШ№1 заняла третье место среди общеобразовательных учреждений Красноярского края.</w:t>
      </w:r>
    </w:p>
    <w:p w:rsidR="00E662EA" w:rsidRPr="00BF1018" w:rsidRDefault="00E662EA" w:rsidP="00BF1018">
      <w:pPr>
        <w:rPr>
          <w:sz w:val="28"/>
          <w:szCs w:val="28"/>
        </w:rPr>
      </w:pP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отметить, что даже сохранение достигнутого результата невозможно без целевой финансовой поддержки по поддержке одаренных детей.</w:t>
      </w:r>
    </w:p>
    <w:p w:rsidR="00056FE4" w:rsidRDefault="00056FE4" w:rsidP="00056F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6FE4" w:rsidRDefault="00056FE4" w:rsidP="00056FE4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5.2.3. Основная цель и задачи подпрограммы</w:t>
      </w:r>
    </w:p>
    <w:p w:rsidR="00056FE4" w:rsidRDefault="00056FE4" w:rsidP="00056FE4">
      <w:pPr>
        <w:ind w:left="1440"/>
        <w:rPr>
          <w:b/>
          <w:sz w:val="28"/>
          <w:szCs w:val="28"/>
        </w:rPr>
      </w:pP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целью данной подпрограммы является развитие системы выявления и поддержки одаренных детей. Для достижения поставленной цели необходимо решение следующих задач:</w:t>
      </w:r>
    </w:p>
    <w:p w:rsidR="00056FE4" w:rsidRDefault="00056FE4" w:rsidP="00056FE4">
      <w:pPr>
        <w:ind w:left="-85" w:firstLine="7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Материально-техническая поддержка образовательных учреждений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 осуществляющих работу с одаренными детьми.</w:t>
      </w:r>
    </w:p>
    <w:p w:rsidR="00056FE4" w:rsidRDefault="00056FE4" w:rsidP="00056FE4">
      <w:pPr>
        <w:ind w:left="-85" w:firstLine="794"/>
        <w:jc w:val="both"/>
        <w:rPr>
          <w:sz w:val="28"/>
          <w:szCs w:val="28"/>
        </w:rPr>
      </w:pPr>
      <w:r>
        <w:rPr>
          <w:sz w:val="28"/>
          <w:szCs w:val="28"/>
        </w:rPr>
        <w:t>2. Сопровождение и поддержка деятельности с одаренными детьми.</w:t>
      </w:r>
    </w:p>
    <w:p w:rsidR="00056FE4" w:rsidRDefault="00056FE4" w:rsidP="00056FE4">
      <w:pPr>
        <w:ind w:left="-85" w:firstLine="794"/>
        <w:jc w:val="both"/>
        <w:rPr>
          <w:sz w:val="28"/>
          <w:szCs w:val="28"/>
        </w:rPr>
      </w:pPr>
    </w:p>
    <w:p w:rsidR="00056FE4" w:rsidRDefault="00056FE4" w:rsidP="00056FE4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5.2.4. Сроки реализации подпрограммы</w:t>
      </w:r>
    </w:p>
    <w:p w:rsidR="00056FE4" w:rsidRDefault="00056FE4" w:rsidP="00056FE4">
      <w:pPr>
        <w:ind w:left="-85" w:firstLine="794"/>
        <w:jc w:val="both"/>
        <w:rPr>
          <w:sz w:val="28"/>
          <w:szCs w:val="28"/>
        </w:rPr>
      </w:pP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</w:t>
      </w:r>
      <w:r w:rsidR="00176445">
        <w:rPr>
          <w:sz w:val="28"/>
          <w:szCs w:val="28"/>
        </w:rPr>
        <w:t xml:space="preserve"> подпрограммы рассчитана на 2014</w:t>
      </w:r>
      <w:r>
        <w:rPr>
          <w:sz w:val="28"/>
          <w:szCs w:val="28"/>
        </w:rPr>
        <w:t xml:space="preserve"> – 2030 годы.</w:t>
      </w:r>
    </w:p>
    <w:p w:rsidR="00056FE4" w:rsidRDefault="00056FE4" w:rsidP="00056FE4">
      <w:pPr>
        <w:ind w:lef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5.2.5. Планируемое изменение объективных показателей, характеризующих уровень социально-экономического развития в </w:t>
      </w:r>
      <w:r>
        <w:rPr>
          <w:sz w:val="28"/>
        </w:rPr>
        <w:t>сфере образования</w:t>
      </w:r>
      <w:r>
        <w:rPr>
          <w:sz w:val="28"/>
          <w:szCs w:val="28"/>
        </w:rPr>
        <w:t>, качество жизни населения и их влияние на достижение задач программы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проявления успешности и одаренности каждому ребенку необходимо создать определенные условия для реализации его интересов, стимулирования мотивации развития собственных способностей, поддержки его талантов. Эти условия непросто создать в силу имеющегося ряда проблем как научно-</w:t>
      </w:r>
      <w:r w:rsidRPr="00A25960">
        <w:rPr>
          <w:sz w:val="28"/>
          <w:szCs w:val="28"/>
        </w:rPr>
        <w:t>методического,</w:t>
      </w:r>
      <w:r>
        <w:rPr>
          <w:sz w:val="28"/>
          <w:szCs w:val="28"/>
        </w:rPr>
        <w:t xml:space="preserve"> материально-технического, так и кадрового характера в рамках педагогического процесса одного образовательного учреждения. Именно поэтому необходимо развивать систему работы с одаренными детьми. Работа с одаренными детьми требует особой профессиональной подготовки педагогов, </w:t>
      </w:r>
      <w:r>
        <w:rPr>
          <w:sz w:val="28"/>
          <w:szCs w:val="28"/>
        </w:rPr>
        <w:lastRenderedPageBreak/>
        <w:t>внедрения современного программного обеспечения, организации интеллектуальных, художественно-творческих и спортивных мероприятий.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целевых показателей представлен в приложении № 1 к подпрограмме.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</w:p>
    <w:p w:rsidR="00056FE4" w:rsidRDefault="00056FE4" w:rsidP="00056FE4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</w:rPr>
        <w:t xml:space="preserve">5.2.6. </w:t>
      </w:r>
      <w:r>
        <w:rPr>
          <w:sz w:val="28"/>
          <w:szCs w:val="28"/>
        </w:rPr>
        <w:t>Экономический эффект в результате реализации мероприятий подпрограммы</w:t>
      </w:r>
    </w:p>
    <w:p w:rsidR="00056FE4" w:rsidRDefault="00056FE4" w:rsidP="00056FE4">
      <w:pPr>
        <w:shd w:val="clear" w:color="auto" w:fill="FFFFFF"/>
        <w:ind w:firstLine="709"/>
        <w:jc w:val="center"/>
        <w:rPr>
          <w:b/>
          <w:sz w:val="28"/>
        </w:rPr>
      </w:pP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Обязательным условием эффективности подпрограммы является успешное выполнение целевых индикаторов подпрограммы.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Оценка социально – экономической эффективности подпрограммы осуществляется путем сопоставления фактически достигнутых значений целевых индикаторов с </w:t>
      </w:r>
      <w:proofErr w:type="gramStart"/>
      <w:r>
        <w:rPr>
          <w:bCs/>
          <w:sz w:val="28"/>
          <w:szCs w:val="28"/>
        </w:rPr>
        <w:t>прогнозируемыми</w:t>
      </w:r>
      <w:proofErr w:type="gramEnd"/>
      <w:r>
        <w:rPr>
          <w:bCs/>
          <w:sz w:val="28"/>
          <w:szCs w:val="28"/>
        </w:rPr>
        <w:t>.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целевых индикаторов представлен в приложении № 1 к подпрограмме.</w:t>
      </w:r>
    </w:p>
    <w:p w:rsidR="00056FE4" w:rsidRDefault="00056FE4" w:rsidP="00056FE4">
      <w:pPr>
        <w:ind w:firstLine="709"/>
        <w:jc w:val="center"/>
        <w:rPr>
          <w:b/>
          <w:sz w:val="28"/>
        </w:rPr>
      </w:pPr>
    </w:p>
    <w:p w:rsidR="00056FE4" w:rsidRDefault="00056FE4" w:rsidP="00056FE4">
      <w:pPr>
        <w:ind w:left="720"/>
        <w:jc w:val="center"/>
        <w:rPr>
          <w:sz w:val="28"/>
          <w:szCs w:val="28"/>
        </w:rPr>
      </w:pPr>
      <w:r>
        <w:rPr>
          <w:b/>
          <w:sz w:val="28"/>
        </w:rPr>
        <w:t>5.3. Подпрограмма 3 «</w:t>
      </w:r>
      <w:r>
        <w:rPr>
          <w:b/>
          <w:sz w:val="28"/>
          <w:szCs w:val="28"/>
        </w:rPr>
        <w:t>Сохранение и укрепление здоровья детей</w:t>
      </w:r>
      <w:r>
        <w:rPr>
          <w:b/>
          <w:sz w:val="28"/>
        </w:rPr>
        <w:t>»</w:t>
      </w:r>
    </w:p>
    <w:p w:rsidR="00056FE4" w:rsidRDefault="00056FE4" w:rsidP="00056FE4">
      <w:pPr>
        <w:ind w:firstLine="709"/>
        <w:jc w:val="center"/>
        <w:rPr>
          <w:b/>
          <w:sz w:val="28"/>
        </w:rPr>
      </w:pPr>
    </w:p>
    <w:p w:rsidR="00056FE4" w:rsidRDefault="00056FE4" w:rsidP="00056FE4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5.3.1. Постановка </w:t>
      </w:r>
      <w:proofErr w:type="spellStart"/>
      <w:r>
        <w:rPr>
          <w:sz w:val="28"/>
          <w:szCs w:val="28"/>
        </w:rPr>
        <w:t>общерайонной</w:t>
      </w:r>
      <w:proofErr w:type="spellEnd"/>
      <w:r>
        <w:rPr>
          <w:sz w:val="28"/>
          <w:szCs w:val="28"/>
        </w:rPr>
        <w:t xml:space="preserve"> проблемы и обоснование необходимости разработки подпрограммы</w:t>
      </w:r>
    </w:p>
    <w:p w:rsidR="00056FE4" w:rsidRDefault="00056FE4" w:rsidP="00056FE4">
      <w:pPr>
        <w:ind w:left="1440"/>
        <w:rPr>
          <w:b/>
          <w:sz w:val="28"/>
          <w:szCs w:val="28"/>
        </w:rPr>
      </w:pP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 по сохранению, укреплению здоровья школьников и о</w:t>
      </w:r>
      <w:r>
        <w:rPr>
          <w:bCs/>
          <w:sz w:val="28"/>
          <w:szCs w:val="28"/>
        </w:rPr>
        <w:t>рганизация отдыха, оздоровления и занятости детей в каникулярный период</w:t>
      </w:r>
      <w:r>
        <w:rPr>
          <w:sz w:val="28"/>
          <w:szCs w:val="28"/>
        </w:rPr>
        <w:t xml:space="preserve"> являются одними из важных направлений в деятельности Управления образования администрации Северо-Енисейского района и образовательных учреждений Северо-Енисейского района. Организованный отдых и занятость является эффективным элементом социализации, приобщения детей к труду, получению профессиональных навыков в условиях, обеспечивающих сохранение их здоровья и соответствующих физиологическим возможностям организма; адаптации к трудовой деятельности, что в свое время является мощным механизмом, с помощью которого решается проблема безнадзорности подрастающего поколения.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4A68">
        <w:rPr>
          <w:sz w:val="28"/>
          <w:szCs w:val="28"/>
        </w:rPr>
        <w:t>В каникулярный период на территории района массовой организационной формой отдыха являются лагер</w:t>
      </w:r>
      <w:r>
        <w:rPr>
          <w:sz w:val="28"/>
          <w:szCs w:val="28"/>
        </w:rPr>
        <w:t xml:space="preserve">я с дневным пребыванием детей и </w:t>
      </w:r>
      <w:proofErr w:type="spellStart"/>
      <w:r w:rsidRPr="00AC4A68">
        <w:rPr>
          <w:sz w:val="28"/>
          <w:szCs w:val="28"/>
        </w:rPr>
        <w:t>летни</w:t>
      </w:r>
      <w:r>
        <w:rPr>
          <w:sz w:val="28"/>
          <w:szCs w:val="28"/>
        </w:rPr>
        <w:t>е</w:t>
      </w:r>
      <w:r w:rsidRPr="00AC4A68">
        <w:rPr>
          <w:sz w:val="28"/>
          <w:szCs w:val="28"/>
        </w:rPr>
        <w:t>трудовы</w:t>
      </w:r>
      <w:r>
        <w:rPr>
          <w:sz w:val="28"/>
          <w:szCs w:val="28"/>
        </w:rPr>
        <w:t>е</w:t>
      </w:r>
      <w:proofErr w:type="spellEnd"/>
      <w:r w:rsidRPr="00AC4A68">
        <w:rPr>
          <w:sz w:val="28"/>
          <w:szCs w:val="28"/>
        </w:rPr>
        <w:t xml:space="preserve"> отрядов старшеклассников, которые традиционно функционируют в летний период. Во всех муниципальных общеобразовательных учреждениях разработаны и успешно реализуются</w:t>
      </w:r>
      <w:r>
        <w:rPr>
          <w:sz w:val="28"/>
          <w:szCs w:val="28"/>
        </w:rPr>
        <w:t xml:space="preserve"> программы, направленные на сохранение здоровья школьников, формирование у подрастающего поколения навыков и привычек здорового образа жизни. Все это - это комплекс условий и мероприятий, способствующих укреплению здоровья, развитию у детей творческого потенциала, пропаганде физической культуры, занятий спортом и </w:t>
      </w:r>
      <w:r w:rsidRPr="00AC4A68">
        <w:rPr>
          <w:sz w:val="28"/>
          <w:szCs w:val="28"/>
        </w:rPr>
        <w:t>туризмом как составляющей части здорового образа жизни.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по основным направлениям подпрограммы достигнуты следующие результаты: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создана модель организации эффективного отдыха, оздоровления и занятости детей и подростков, основанная на усилении патриотического и нравственного воспитания, развитии навыков коллективного труда, привитии норм здорового образа жизни;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охват несовершеннолетних отдыхом и оздоровлением ежегодно составляет80-82%;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-наблюдается снижение числа правонарушений и случаев безнадзорности среди детей и подростков в каникулярный период;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 учащихся развиваются навыки проектирования полезной деятельности;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все учащиеся общеобразовательных школ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 охвачены бесплатным горячим питанием.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</w:p>
    <w:p w:rsidR="00056FE4" w:rsidRDefault="00056FE4" w:rsidP="00056FE4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5.3.2. Анализ причин возникновения проблемы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Но, несмотря на достигнутые в предыдущие годы позитивные результаты по решению вопросов организации отдыха, оздоровления, занятости детей и подростков, сохраняется ряд проблем, которые требуют решения: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социально-экономические проблемы в обществе существенно ослабили институт семьи, ее воздействие на воспитание детей. В результате этого проявляется безнадзорность детей, распространение в детской среде наркотических средств и различных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препаратов, алкоголя и, как следствие, увеличение правонарушений среди несовершеннолетних;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содержательное наполнение программ оздоровительных лагерей не всегда позволяет ребенку восполнить собственный психический, эмоциональный, интеллектуальный потенциал;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 последние годы не улучшается состояние здоровья детей и подростков. Основными причинами болезненности детского населения являются ухудшение социального положения населения, ухудшение питания, пониженная двигательная активность и т.д. В результате проведения диспансеризации установлено, что с отклонениями состояния здоровья выявляется 10 - 15% детей.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Проблемы организации отдыха, оздоровления, занятости детей и подростков остаются в числе наиболее острых социальных проблем и требуют решения программными методами.</w:t>
      </w:r>
    </w:p>
    <w:p w:rsidR="00056FE4" w:rsidRDefault="00056FE4" w:rsidP="00056FE4">
      <w:pPr>
        <w:ind w:firstLine="720"/>
        <w:jc w:val="both"/>
        <w:rPr>
          <w:sz w:val="28"/>
          <w:szCs w:val="28"/>
        </w:rPr>
      </w:pPr>
    </w:p>
    <w:p w:rsidR="00056FE4" w:rsidRDefault="00056FE4" w:rsidP="00056FE4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5.3.3. Основная цель и задачи подпрограммы</w:t>
      </w:r>
    </w:p>
    <w:p w:rsidR="00056FE4" w:rsidRDefault="00056FE4" w:rsidP="00056FE4">
      <w:pPr>
        <w:ind w:left="1440"/>
        <w:rPr>
          <w:b/>
          <w:sz w:val="28"/>
          <w:szCs w:val="28"/>
        </w:rPr>
      </w:pP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настоящей подпрограммы является создание условий, обеспечивающих полноценный отдых, оздоровление, занятость детей, сохранение и укрепление здоровья учащихся.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Задачи, решаемые в рамках реализации подпрограммы: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повышение эффективности организации доступного и безопасного отдыха и оздоровления детей;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пропаганда здорового образа жизни, развитие в районе системы спортивно-массовых мероприятий, укрепление здоровья;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совершенствование навыков и умений поведения в экстремальных ситуациях;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совершенствование организации питания учащихся.</w:t>
      </w:r>
    </w:p>
    <w:p w:rsidR="00056FE4" w:rsidRDefault="00056FE4" w:rsidP="00056FE4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5.3.4. Сроки реализации подпрограммы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</w:t>
      </w:r>
      <w:r w:rsidR="00176445">
        <w:rPr>
          <w:sz w:val="28"/>
          <w:szCs w:val="28"/>
        </w:rPr>
        <w:t xml:space="preserve"> подпрограммы рассчитана на 2014</w:t>
      </w:r>
      <w:r>
        <w:rPr>
          <w:sz w:val="28"/>
          <w:szCs w:val="28"/>
        </w:rPr>
        <w:t xml:space="preserve"> – 2030 годы.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</w:p>
    <w:p w:rsidR="00056FE4" w:rsidRDefault="00056FE4" w:rsidP="00056FE4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5.3.5. Планируемое изменение объективных показателей, характеризующих уровень социально-экономического развития в </w:t>
      </w:r>
      <w:r>
        <w:rPr>
          <w:sz w:val="28"/>
        </w:rPr>
        <w:t>сфере образования</w:t>
      </w:r>
      <w:r>
        <w:rPr>
          <w:sz w:val="28"/>
          <w:szCs w:val="28"/>
        </w:rPr>
        <w:t>, качество жизни населения и их влияние на достижение задач программы</w:t>
      </w:r>
    </w:p>
    <w:p w:rsidR="00056FE4" w:rsidRDefault="00056FE4" w:rsidP="00056FE4">
      <w:pPr>
        <w:ind w:left="142"/>
        <w:jc w:val="center"/>
        <w:rPr>
          <w:b/>
          <w:sz w:val="28"/>
          <w:szCs w:val="28"/>
        </w:rPr>
      </w:pP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подпрограммы позволит использовать комплексный подход в реализации программных мероприятий в сфере организации отдыха, оздоровления детей, сохранения и укрепления здоровья детей, обеспечить интеллектуальное, творческое и физическое развитие детей, снизить уровень правонарушений среди несовершеннолетних, оказать социальную поддержку малообеспеченной категории семей, воспитывающих детей из группы риска.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целевых показателей представлен в приложении № 1 к подпрограмме.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</w:p>
    <w:p w:rsidR="00056FE4" w:rsidRDefault="00056FE4" w:rsidP="00056FE4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</w:rPr>
        <w:t xml:space="preserve">5.3.6. </w:t>
      </w:r>
      <w:r>
        <w:rPr>
          <w:sz w:val="28"/>
          <w:szCs w:val="28"/>
        </w:rPr>
        <w:t>Экономический эффект в результате реализации мероприятий подпрограммы</w:t>
      </w:r>
    </w:p>
    <w:p w:rsidR="00056FE4" w:rsidRDefault="00056FE4" w:rsidP="00056FE4">
      <w:pPr>
        <w:shd w:val="clear" w:color="auto" w:fill="FFFFFF"/>
        <w:ind w:firstLine="709"/>
        <w:jc w:val="center"/>
        <w:rPr>
          <w:b/>
          <w:sz w:val="28"/>
        </w:rPr>
      </w:pP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Обязательным условием эффективности подпрограммы является успешное выполнение целевых индикаторов подпрограммы.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Оценка социально – экономической эффективности подпрограммы осуществляется путем сопоставления фактически достигнутых значений целевых индикаторов с </w:t>
      </w:r>
      <w:proofErr w:type="gramStart"/>
      <w:r>
        <w:rPr>
          <w:bCs/>
          <w:sz w:val="28"/>
          <w:szCs w:val="28"/>
        </w:rPr>
        <w:t>прогнозируемыми</w:t>
      </w:r>
      <w:proofErr w:type="gramEnd"/>
      <w:r>
        <w:rPr>
          <w:bCs/>
          <w:sz w:val="28"/>
          <w:szCs w:val="28"/>
        </w:rPr>
        <w:t>.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целевых индикаторов представлен в приложении № 1 к подпрограмме.</w:t>
      </w:r>
    </w:p>
    <w:p w:rsidR="00056FE4" w:rsidRDefault="00056FE4" w:rsidP="00056FE4">
      <w:pPr>
        <w:ind w:firstLine="709"/>
        <w:jc w:val="center"/>
        <w:rPr>
          <w:b/>
          <w:sz w:val="28"/>
        </w:rPr>
      </w:pPr>
    </w:p>
    <w:p w:rsidR="00056FE4" w:rsidRDefault="00056FE4" w:rsidP="00056FE4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0"/>
        </w:rPr>
        <w:t>5.4. Подпрограмма 4 «</w:t>
      </w:r>
      <w:r>
        <w:rPr>
          <w:b/>
          <w:sz w:val="28"/>
          <w:szCs w:val="28"/>
        </w:rPr>
        <w:t>Развитие дошкольного, общего и дополнительного образования</w:t>
      </w:r>
      <w:r>
        <w:rPr>
          <w:b/>
          <w:sz w:val="28"/>
          <w:szCs w:val="20"/>
        </w:rPr>
        <w:t>»</w:t>
      </w:r>
    </w:p>
    <w:p w:rsidR="00056FE4" w:rsidRDefault="00056FE4" w:rsidP="00056FE4">
      <w:pPr>
        <w:jc w:val="center"/>
        <w:rPr>
          <w:b/>
        </w:rPr>
      </w:pPr>
    </w:p>
    <w:p w:rsidR="00056FE4" w:rsidRDefault="00056FE4" w:rsidP="00056FE4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5.4.1. Постановка </w:t>
      </w:r>
      <w:proofErr w:type="spellStart"/>
      <w:r>
        <w:rPr>
          <w:sz w:val="28"/>
          <w:szCs w:val="28"/>
        </w:rPr>
        <w:t>общерайонной</w:t>
      </w:r>
      <w:proofErr w:type="spellEnd"/>
      <w:r>
        <w:rPr>
          <w:sz w:val="28"/>
          <w:szCs w:val="28"/>
        </w:rPr>
        <w:t xml:space="preserve"> проблемы и обоснование необходимости разработки подпрограммы</w:t>
      </w:r>
    </w:p>
    <w:p w:rsidR="00056FE4" w:rsidRDefault="00056FE4" w:rsidP="00056FE4">
      <w:pPr>
        <w:ind w:left="1440"/>
        <w:rPr>
          <w:b/>
          <w:sz w:val="28"/>
          <w:szCs w:val="28"/>
        </w:rPr>
      </w:pP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01.01.2013 районная сеть образовательных учреждений включала:</w:t>
      </w:r>
    </w:p>
    <w:p w:rsidR="00056FE4" w:rsidRDefault="00056FE4" w:rsidP="00056FE4">
      <w:pPr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5 </w:t>
      </w:r>
      <w:r>
        <w:rPr>
          <w:snapToGrid w:val="0"/>
          <w:sz w:val="28"/>
          <w:szCs w:val="28"/>
        </w:rPr>
        <w:t>дошкольных образовательных учреждений,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 образовательных учреждений, предоставляющих начальное, основное и среднее общее образование;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учреждения дополнительного образования детей.</w:t>
      </w:r>
    </w:p>
    <w:p w:rsidR="00056FE4" w:rsidRPr="00BB1671" w:rsidRDefault="00056FE4" w:rsidP="00056FE4">
      <w:pPr>
        <w:ind w:firstLine="709"/>
        <w:jc w:val="both"/>
        <w:rPr>
          <w:b/>
          <w:i/>
          <w:sz w:val="28"/>
          <w:szCs w:val="28"/>
        </w:rPr>
      </w:pPr>
      <w:r w:rsidRPr="00BB1671">
        <w:rPr>
          <w:b/>
          <w:i/>
          <w:sz w:val="28"/>
          <w:szCs w:val="28"/>
        </w:rPr>
        <w:t>Дошкольное образование</w:t>
      </w:r>
    </w:p>
    <w:p w:rsidR="00056FE4" w:rsidRDefault="00056FE4" w:rsidP="00056FE4">
      <w:pPr>
        <w:shd w:val="clear" w:color="auto" w:fill="FFFFFF"/>
        <w:ind w:firstLine="709"/>
        <w:jc w:val="both"/>
        <w:rPr>
          <w:snapToGrid w:val="0"/>
          <w:sz w:val="28"/>
          <w:szCs w:val="28"/>
        </w:rPr>
      </w:pPr>
      <w:r w:rsidRPr="00BB1671">
        <w:rPr>
          <w:snapToGrid w:val="0"/>
          <w:sz w:val="28"/>
          <w:szCs w:val="28"/>
        </w:rPr>
        <w:t xml:space="preserve">В системе дошкольного образования по состоянию на 01.01.2013 функционировало 5 дошкольных образовательных учреждений. </w:t>
      </w:r>
      <w:r>
        <w:rPr>
          <w:snapToGrid w:val="0"/>
          <w:sz w:val="28"/>
          <w:szCs w:val="28"/>
        </w:rPr>
        <w:t xml:space="preserve">Кроме этого в </w:t>
      </w:r>
      <w:r w:rsidR="00681F45">
        <w:rPr>
          <w:snapToGrid w:val="0"/>
          <w:sz w:val="28"/>
          <w:szCs w:val="28"/>
        </w:rPr>
        <w:t>четырех</w:t>
      </w:r>
      <w:r>
        <w:rPr>
          <w:snapToGrid w:val="0"/>
          <w:sz w:val="28"/>
          <w:szCs w:val="28"/>
        </w:rPr>
        <w:t xml:space="preserve"> школах работают 8 дошкольных </w:t>
      </w:r>
      <w:proofErr w:type="gramStart"/>
      <w:r>
        <w:rPr>
          <w:snapToGrid w:val="0"/>
          <w:sz w:val="28"/>
          <w:szCs w:val="28"/>
        </w:rPr>
        <w:t>групп полного дня</w:t>
      </w:r>
      <w:proofErr w:type="gramEnd"/>
      <w:r>
        <w:rPr>
          <w:snapToGrid w:val="0"/>
          <w:sz w:val="28"/>
          <w:szCs w:val="28"/>
        </w:rPr>
        <w:t>.</w:t>
      </w:r>
    </w:p>
    <w:p w:rsidR="00056FE4" w:rsidRDefault="00056FE4" w:rsidP="00056FE4">
      <w:pPr>
        <w:shd w:val="clear" w:color="auto" w:fill="FFFFFF"/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О</w:t>
      </w:r>
      <w:r>
        <w:rPr>
          <w:snapToGrid w:val="0"/>
          <w:sz w:val="28"/>
          <w:szCs w:val="28"/>
        </w:rPr>
        <w:t>бщее количество мест в учреждениях, реализующих программы дошкольного образования, по состоянию на 01.01.2013 года составляет 648 мест. Посещало дошкольные образовательные учреждения 610 детей.</w:t>
      </w:r>
    </w:p>
    <w:p w:rsidR="00056FE4" w:rsidRDefault="00056FE4" w:rsidP="00056FE4">
      <w:pPr>
        <w:widowControl w:val="0"/>
        <w:tabs>
          <w:tab w:val="left" w:pos="4820"/>
        </w:tabs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О</w:t>
      </w:r>
      <w:r>
        <w:rPr>
          <w:snapToGrid w:val="0"/>
          <w:sz w:val="28"/>
          <w:szCs w:val="28"/>
        </w:rPr>
        <w:t xml:space="preserve">бщее количество мест в </w:t>
      </w:r>
      <w:proofErr w:type="gramStart"/>
      <w:r>
        <w:rPr>
          <w:snapToGrid w:val="0"/>
          <w:sz w:val="28"/>
          <w:szCs w:val="28"/>
        </w:rPr>
        <w:t>учреждениях, реализующих программы дошкольного образования в 2019 году планируется</w:t>
      </w:r>
      <w:proofErr w:type="gramEnd"/>
      <w:r>
        <w:rPr>
          <w:snapToGrid w:val="0"/>
          <w:sz w:val="28"/>
          <w:szCs w:val="28"/>
        </w:rPr>
        <w:t xml:space="preserve"> 659 места.</w:t>
      </w:r>
    </w:p>
    <w:p w:rsidR="00056FE4" w:rsidRDefault="00056FE4" w:rsidP="00056FE4">
      <w:pPr>
        <w:adjustRightInd w:val="0"/>
        <w:ind w:firstLine="709"/>
        <w:jc w:val="both"/>
        <w:outlineLvl w:val="2"/>
        <w:rPr>
          <w:b/>
          <w:i/>
          <w:snapToGrid w:val="0"/>
          <w:sz w:val="28"/>
          <w:szCs w:val="28"/>
        </w:rPr>
      </w:pPr>
      <w:r>
        <w:rPr>
          <w:b/>
          <w:i/>
          <w:snapToGrid w:val="0"/>
          <w:sz w:val="28"/>
          <w:szCs w:val="28"/>
        </w:rPr>
        <w:t>Общее образование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Система общего образования состоит из 7 муниципальных общеобразовательных учреждений, из них 6 средних общеобразовательных школ и 1 основная общеобразовательная школа.</w:t>
      </w:r>
    </w:p>
    <w:p w:rsidR="00056FE4" w:rsidRDefault="00056FE4" w:rsidP="00056FE4">
      <w:pPr>
        <w:tabs>
          <w:tab w:val="left" w:pos="709"/>
        </w:tabs>
        <w:ind w:firstLine="709"/>
        <w:jc w:val="both"/>
        <w:rPr>
          <w:b/>
          <w:i/>
          <w:snapToGrid w:val="0"/>
          <w:sz w:val="28"/>
          <w:szCs w:val="28"/>
        </w:rPr>
      </w:pPr>
      <w:r>
        <w:rPr>
          <w:b/>
          <w:i/>
          <w:snapToGrid w:val="0"/>
          <w:sz w:val="28"/>
          <w:szCs w:val="28"/>
        </w:rPr>
        <w:t>Дополнительное образование детей</w:t>
      </w:r>
    </w:p>
    <w:p w:rsidR="00056FE4" w:rsidRDefault="00056FE4" w:rsidP="00056FE4">
      <w:pPr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муниципальной системе образования </w:t>
      </w:r>
      <w:r w:rsidR="00176445">
        <w:rPr>
          <w:snapToGrid w:val="0"/>
          <w:sz w:val="28"/>
          <w:szCs w:val="28"/>
        </w:rPr>
        <w:t>действует</w:t>
      </w:r>
      <w:r>
        <w:rPr>
          <w:snapToGrid w:val="0"/>
          <w:sz w:val="28"/>
          <w:szCs w:val="28"/>
        </w:rPr>
        <w:t xml:space="preserve"> 2 учреждения дополнительного образования детей.</w:t>
      </w:r>
    </w:p>
    <w:p w:rsidR="00056FE4" w:rsidRDefault="00176445" w:rsidP="00056FE4">
      <w:pPr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Д</w:t>
      </w:r>
      <w:r w:rsidR="00056FE4">
        <w:rPr>
          <w:snapToGrid w:val="0"/>
          <w:sz w:val="28"/>
          <w:szCs w:val="28"/>
        </w:rPr>
        <w:t>оля детей, занимающихся дополнительным</w:t>
      </w:r>
      <w:r>
        <w:rPr>
          <w:snapToGrid w:val="0"/>
          <w:sz w:val="28"/>
          <w:szCs w:val="28"/>
        </w:rPr>
        <w:t xml:space="preserve"> образованием, составляет 82</w:t>
      </w:r>
      <w:r w:rsidR="00056FE4">
        <w:rPr>
          <w:snapToGrid w:val="0"/>
          <w:sz w:val="28"/>
          <w:szCs w:val="28"/>
        </w:rPr>
        <w:t>% от общей численности детей в возрасте от 5 до 18 лет.</w:t>
      </w:r>
    </w:p>
    <w:p w:rsidR="00056FE4" w:rsidRDefault="00056FE4" w:rsidP="00056FE4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056FE4" w:rsidRDefault="00056FE4" w:rsidP="00056FE4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5.4.2. Анализ причин возникновения проблемы</w:t>
      </w:r>
    </w:p>
    <w:p w:rsidR="00056FE4" w:rsidRDefault="00056FE4" w:rsidP="00056FE4">
      <w:pPr>
        <w:ind w:left="720"/>
        <w:jc w:val="center"/>
        <w:rPr>
          <w:b/>
          <w:sz w:val="28"/>
          <w:szCs w:val="28"/>
        </w:rPr>
      </w:pP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текущий момент характеризуется процессами, которые стимулируют образовательные организации к реализации всех видов образовательных программ в одной организации.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Причиной этого является потребность общества в доступных и качественных образовательных услугах. Ограниченность финансовых, кадровых ресурсов побуждает к оптимизации использования площадей помещений, </w:t>
      </w:r>
      <w:proofErr w:type="spellStart"/>
      <w:r>
        <w:rPr>
          <w:sz w:val="28"/>
          <w:szCs w:val="28"/>
        </w:rPr>
        <w:t>энерго</w:t>
      </w:r>
      <w:proofErr w:type="spellEnd"/>
      <w:r>
        <w:rPr>
          <w:sz w:val="28"/>
          <w:szCs w:val="28"/>
        </w:rPr>
        <w:t xml:space="preserve"> - и трудозатрат, концентрации материальных ресурсов. Уже в настоящее время некоторые школы имеют в качестве филиалов детские сады и структурные подразделения, реализующие программы дополнительного образования, организуют отдых и оздоровление детей.</w:t>
      </w:r>
    </w:p>
    <w:p w:rsidR="00056FE4" w:rsidRDefault="00056FE4" w:rsidP="00056FE4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056FE4" w:rsidRDefault="00056FE4" w:rsidP="00056FE4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5.4.3. Основная цель и задачи подпрограммы</w:t>
      </w:r>
    </w:p>
    <w:p w:rsidR="00056FE4" w:rsidRDefault="00056FE4" w:rsidP="00056FE4">
      <w:pPr>
        <w:ind w:left="1440"/>
        <w:rPr>
          <w:b/>
          <w:sz w:val="28"/>
          <w:szCs w:val="28"/>
        </w:rPr>
      </w:pP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настоящей подпрограммы является создание в системе дошкольного, общего и дополнительного образования равных возможностей для современного качественного образования.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Задачи, решаемые в рамках реализации подпрограммы: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Обеспечение доступности дошкольного образования, соответствующего единому стандарту качества дошкольного образования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Обеспечение развития системы дополнительного образования.</w:t>
      </w:r>
    </w:p>
    <w:p w:rsidR="00056FE4" w:rsidRDefault="00056FE4" w:rsidP="00056FE4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5.4.4. Сроки реализации подпрограммы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подпрограммы рассчитана на 2014 – 2030 годы.</w:t>
      </w:r>
    </w:p>
    <w:p w:rsidR="00056FE4" w:rsidRDefault="00056FE4" w:rsidP="00056FE4">
      <w:pPr>
        <w:ind w:left="142"/>
        <w:jc w:val="center"/>
        <w:rPr>
          <w:b/>
          <w:sz w:val="28"/>
          <w:szCs w:val="28"/>
        </w:rPr>
      </w:pPr>
    </w:p>
    <w:p w:rsidR="00056FE4" w:rsidRDefault="00056FE4" w:rsidP="00056FE4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5.4.5. Планируемое изменение объективных показателей, характеризующих уровень социально-экономического развития в </w:t>
      </w:r>
      <w:r>
        <w:rPr>
          <w:sz w:val="28"/>
        </w:rPr>
        <w:t>сфере образования</w:t>
      </w:r>
      <w:r>
        <w:rPr>
          <w:sz w:val="28"/>
          <w:szCs w:val="28"/>
        </w:rPr>
        <w:t>, качество жизни населения и их влияние на достижение задач программы</w:t>
      </w:r>
    </w:p>
    <w:p w:rsidR="00056FE4" w:rsidRDefault="00056FE4" w:rsidP="00056FE4">
      <w:pPr>
        <w:ind w:left="142"/>
        <w:jc w:val="center"/>
        <w:rPr>
          <w:sz w:val="28"/>
          <w:szCs w:val="28"/>
        </w:rPr>
      </w:pPr>
    </w:p>
    <w:p w:rsidR="00056FE4" w:rsidRDefault="00056FE4" w:rsidP="00056FE4">
      <w:pPr>
        <w:widowControl w:val="0"/>
        <w:tabs>
          <w:tab w:val="left" w:pos="48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обеспечен 100 процентный охват детей в возрасте от 3 до 7 лет дошкольным образованием.</w:t>
      </w:r>
    </w:p>
    <w:p w:rsidR="00056FE4" w:rsidRDefault="00056FE4" w:rsidP="00056FE4">
      <w:pPr>
        <w:widowControl w:val="0"/>
        <w:tabs>
          <w:tab w:val="left" w:pos="48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деятельность дошкольных образовательных учреждений края осуществляется в соответствии с федеральными государственными требованиями к основной общеобразовательной программе дошкольного образования.</w:t>
      </w:r>
    </w:p>
    <w:p w:rsidR="00056FE4" w:rsidRDefault="00056FE4" w:rsidP="00056F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настоящее время в Российской Федерации осуществляется модернизация системы дошкольного образования: вносятся изменения в основные нормативные документы регламентирующие деятельность дошкольных организаций (Порядок приема на </w:t>
      </w:r>
      <w:proofErr w:type="gramStart"/>
      <w:r>
        <w:rPr>
          <w:sz w:val="28"/>
          <w:szCs w:val="28"/>
        </w:rPr>
        <w:t>обучение по</w:t>
      </w:r>
      <w:proofErr w:type="gramEnd"/>
      <w:r>
        <w:rPr>
          <w:sz w:val="28"/>
          <w:szCs w:val="28"/>
        </w:rPr>
        <w:t xml:space="preserve"> образовательным программам дошкольного образования, Порядок организации образовательной деятельности по общеобразовательным программам дошкольного образования); планируется введение федерального государственного образовательного стандарта дошкольного образования (далее ФГОС).</w:t>
      </w:r>
    </w:p>
    <w:p w:rsidR="00056FE4" w:rsidRDefault="00056FE4" w:rsidP="00056F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Изменения содержания дошкольного образования потребует формирование системы оценки качества дошкольного образования: проведение апробации модели оценки качества; утверждение единого стандарта качества дошкольного образования в Красноярском крае.</w:t>
      </w:r>
    </w:p>
    <w:p w:rsidR="00056FE4" w:rsidRDefault="00056FE4" w:rsidP="00056FE4">
      <w:pPr>
        <w:widowControl w:val="0"/>
        <w:autoSpaceDE w:val="0"/>
        <w:autoSpaceDN w:val="0"/>
        <w:adjustRightInd w:val="0"/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 целью создания необходимых (базовых) условий для реализации основных образовательных программ в соответствии с требованиями федеральных государственных образовательных стандартов начального и основного общего образования осуществляется оснащение общеобразовательных учреждений края учебным оборудованием, обеспечение учебниками и повышение квалификации учителей и руководителей общеобразовательных учреждений.</w:t>
      </w:r>
    </w:p>
    <w:p w:rsidR="00056FE4" w:rsidRDefault="00056FE4" w:rsidP="00056FE4">
      <w:pPr>
        <w:widowControl w:val="0"/>
        <w:autoSpaceDE w:val="0"/>
        <w:autoSpaceDN w:val="0"/>
        <w:adjustRightInd w:val="0"/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Все обучающиеся с первого по одиннадцатый класс муниципальных общеобразовательных учреждений обеспечены необходимыми бесплатными учебниками.</w:t>
      </w:r>
    </w:p>
    <w:p w:rsidR="00056FE4" w:rsidRDefault="00056FE4" w:rsidP="00056FE4">
      <w:pPr>
        <w:widowControl w:val="0"/>
        <w:autoSpaceDE w:val="0"/>
        <w:autoSpaceDN w:val="0"/>
        <w:adjustRightInd w:val="0"/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 2013 года скорость доступа к Сети Интернет в общеобразовательных учреждениях района составляет не менее 512 Кб/</w:t>
      </w:r>
      <w:proofErr w:type="gramStart"/>
      <w:r>
        <w:rPr>
          <w:snapToGrid w:val="0"/>
          <w:sz w:val="28"/>
          <w:szCs w:val="28"/>
        </w:rPr>
        <w:t>с</w:t>
      </w:r>
      <w:proofErr w:type="gramEnd"/>
      <w:r>
        <w:rPr>
          <w:snapToGrid w:val="0"/>
          <w:sz w:val="28"/>
          <w:szCs w:val="28"/>
        </w:rPr>
        <w:t>.</w:t>
      </w:r>
    </w:p>
    <w:p w:rsidR="00056FE4" w:rsidRDefault="00056FE4" w:rsidP="00056FE4">
      <w:pPr>
        <w:widowControl w:val="0"/>
        <w:autoSpaceDE w:val="0"/>
        <w:autoSpaceDN w:val="0"/>
        <w:adjustRightInd w:val="0"/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Все начальные ступени общеобразовательных учреждений обеспечены комплектами </w:t>
      </w:r>
      <w:proofErr w:type="spellStart"/>
      <w:r>
        <w:rPr>
          <w:snapToGrid w:val="0"/>
          <w:sz w:val="28"/>
          <w:szCs w:val="28"/>
        </w:rPr>
        <w:t>мультимедийного</w:t>
      </w:r>
      <w:proofErr w:type="spellEnd"/>
      <w:r>
        <w:rPr>
          <w:snapToGrid w:val="0"/>
          <w:sz w:val="28"/>
          <w:szCs w:val="28"/>
        </w:rPr>
        <w:t xml:space="preserve"> оборудования для проведения обучения с использованием электронных образовательных ресурсов.</w:t>
      </w:r>
    </w:p>
    <w:p w:rsidR="00056FE4" w:rsidRDefault="00056FE4" w:rsidP="00056FE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условий для регулярных занятий физической культурой и спортом в 6 общеобразовательных учреждениях созданы и функционируют физкультурно-спортивные клубы, обеспеченные необходимым спортивным оборудованием и инвентарем. Доля муниципальных образовательных учреждений, реализующих программы общего образования, имеющих физкультурный зал, в общей численности муниципальных образовательных учреждений, реализующих программы общего образования, в 2013 году составляла 85,7 %.</w:t>
      </w:r>
    </w:p>
    <w:p w:rsidR="00056FE4" w:rsidRDefault="00056FE4" w:rsidP="00056FE4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 целях обеспечения доступности дополнительного образования для детей независимо от их социального статуса и места проживания в муниципальной системе образования развивается практика реализации интенсивных школ.</w:t>
      </w:r>
    </w:p>
    <w:p w:rsidR="00056FE4" w:rsidRDefault="00056FE4" w:rsidP="00056FE4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Также на муниципальном уровне работает система предъявления результатов образовательной деятельности детей (конкурсы, выставки, фестивали, конференции, форумы, спартакиады и т.д.) с последующим выходом на </w:t>
      </w:r>
      <w:proofErr w:type="gramStart"/>
      <w:r>
        <w:rPr>
          <w:snapToGrid w:val="0"/>
          <w:sz w:val="28"/>
          <w:szCs w:val="28"/>
        </w:rPr>
        <w:t>зональный</w:t>
      </w:r>
      <w:proofErr w:type="gramEnd"/>
      <w:r>
        <w:rPr>
          <w:snapToGrid w:val="0"/>
          <w:sz w:val="28"/>
          <w:szCs w:val="28"/>
        </w:rPr>
        <w:t xml:space="preserve"> и краевой уровни.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целевых показателей представлен в приложении № 1 к подпрограмме.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</w:p>
    <w:p w:rsidR="00056FE4" w:rsidRDefault="00056FE4" w:rsidP="00056FE4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</w:rPr>
        <w:t xml:space="preserve">5.4.6. </w:t>
      </w:r>
      <w:r>
        <w:rPr>
          <w:sz w:val="28"/>
          <w:szCs w:val="28"/>
        </w:rPr>
        <w:t>Экономический эффект в результате реализации мероприятий подпрограммы</w:t>
      </w:r>
    </w:p>
    <w:p w:rsidR="00056FE4" w:rsidRDefault="00056FE4" w:rsidP="00056FE4">
      <w:pPr>
        <w:shd w:val="clear" w:color="auto" w:fill="FFFFFF"/>
        <w:ind w:firstLine="709"/>
        <w:jc w:val="center"/>
        <w:rPr>
          <w:b/>
          <w:sz w:val="28"/>
        </w:rPr>
      </w:pP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Обязательным условием эффективности подпрограммы является успешное выполнение целевых индикаторов подпрограммы.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Оценка социально – экономической эффективности подпрограммы осуществляется путем сопоставления фактически достигнутых значений целевых индикаторов с </w:t>
      </w:r>
      <w:proofErr w:type="gramStart"/>
      <w:r>
        <w:rPr>
          <w:bCs/>
          <w:sz w:val="28"/>
          <w:szCs w:val="28"/>
        </w:rPr>
        <w:t>прогнозируемыми</w:t>
      </w:r>
      <w:proofErr w:type="gramEnd"/>
      <w:r>
        <w:rPr>
          <w:bCs/>
          <w:sz w:val="28"/>
          <w:szCs w:val="28"/>
        </w:rPr>
        <w:t>.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целевых индикаторов представлен в приложении № 1 к подпрограмме.</w:t>
      </w:r>
    </w:p>
    <w:p w:rsidR="00056FE4" w:rsidRDefault="00056FE4" w:rsidP="00056FE4">
      <w:pPr>
        <w:ind w:firstLine="709"/>
        <w:jc w:val="center"/>
        <w:rPr>
          <w:b/>
          <w:sz w:val="28"/>
        </w:rPr>
      </w:pPr>
    </w:p>
    <w:p w:rsidR="00056FE4" w:rsidRDefault="00056FE4" w:rsidP="00056FE4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0"/>
        </w:rPr>
        <w:t>5.5. Подпрограмма 5 «</w:t>
      </w:r>
      <w:r>
        <w:rPr>
          <w:b/>
          <w:sz w:val="28"/>
          <w:szCs w:val="28"/>
        </w:rPr>
        <w:t>Обеспечение реализации муниципальной программы</w:t>
      </w:r>
      <w:r>
        <w:rPr>
          <w:b/>
          <w:sz w:val="28"/>
          <w:szCs w:val="20"/>
        </w:rPr>
        <w:t>»</w:t>
      </w:r>
    </w:p>
    <w:p w:rsidR="00056FE4" w:rsidRDefault="00056FE4" w:rsidP="00056FE4">
      <w:pPr>
        <w:jc w:val="center"/>
        <w:rPr>
          <w:b/>
        </w:rPr>
      </w:pPr>
    </w:p>
    <w:p w:rsidR="00056FE4" w:rsidRDefault="00056FE4" w:rsidP="00056FE4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5.5.1. Постановка </w:t>
      </w:r>
      <w:proofErr w:type="spellStart"/>
      <w:r>
        <w:rPr>
          <w:sz w:val="28"/>
          <w:szCs w:val="28"/>
        </w:rPr>
        <w:t>общерайонной</w:t>
      </w:r>
      <w:proofErr w:type="spellEnd"/>
      <w:r>
        <w:rPr>
          <w:sz w:val="28"/>
          <w:szCs w:val="28"/>
        </w:rPr>
        <w:t xml:space="preserve"> проблемы и обоснование необходимости разработки подпрограммы</w:t>
      </w:r>
    </w:p>
    <w:p w:rsidR="00056FE4" w:rsidRDefault="00056FE4" w:rsidP="00056FE4">
      <w:pPr>
        <w:ind w:left="1440"/>
        <w:rPr>
          <w:sz w:val="28"/>
          <w:szCs w:val="28"/>
        </w:rPr>
      </w:pP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Управление образования администрации Северо-Енисейского района является органом администрации Северо-Енисейского района, обладающим правами юридического лица.</w:t>
      </w:r>
      <w:proofErr w:type="gramEnd"/>
      <w:r>
        <w:rPr>
          <w:sz w:val="28"/>
          <w:szCs w:val="28"/>
        </w:rPr>
        <w:t xml:space="preserve"> Управление действует в целях осуществления полномочий администрации Северо-Енисейского района по решению вопросов местного значения в области образования, организации отдыха детей в каникулярное время, а также выполнения государственных полномочий в области опеки и попечительства.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соответствии с осуществляемыми полномочиями Управление образования администрации Северо-Енисейского района руководствуется действующим законодательством и решает следующие задачи: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осуществление методического руководства 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деятельностью образовательных учреждений Северо-Енисейского района;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организацию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программам, организация предоставления дополнительного образования детям и общедоступного бесплатного дошкольного образования на территории Северо-Енисейского района, а также организацию отдыха детей в каникулярное время;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исполнения администрацией Северо-Енисейского района отдельных государственных полномочий по организации и осуществлению деятельности по опеке и попечительству в отношении несовершеннолетних.</w:t>
      </w:r>
    </w:p>
    <w:p w:rsidR="00056FE4" w:rsidRDefault="00056FE4" w:rsidP="00056FE4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5.5.2. Основная цель и задачи подпрограммы</w:t>
      </w:r>
    </w:p>
    <w:p w:rsidR="00056FE4" w:rsidRDefault="00056FE4" w:rsidP="00056FE4">
      <w:pPr>
        <w:ind w:left="1440"/>
        <w:rPr>
          <w:b/>
          <w:sz w:val="28"/>
          <w:szCs w:val="28"/>
        </w:rPr>
      </w:pP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настоящей подпрограммы является создание условий для эффективного развития районной системы образования.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Задача, решаемая в рамках реализации подпрограммы: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организация деятельности Управления образования администрации Северо-Енисейского района, обеспечивающего деятельность образовательных учреждений. </w:t>
      </w:r>
    </w:p>
    <w:p w:rsidR="00056FE4" w:rsidRDefault="00056FE4" w:rsidP="00056FE4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5.5.3. Сроки реализации подпрограммы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подпрограммы рассчитана на 2014 – 2030 годы.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</w:p>
    <w:p w:rsidR="00056FE4" w:rsidRDefault="00056FE4" w:rsidP="00056FE4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5.5.4. Планируемое изменение объективных показателей, характеризующих уровень социально-экономического развития в </w:t>
      </w:r>
      <w:r>
        <w:rPr>
          <w:sz w:val="28"/>
        </w:rPr>
        <w:t>сфере образования</w:t>
      </w:r>
      <w:r>
        <w:rPr>
          <w:sz w:val="28"/>
          <w:szCs w:val="28"/>
        </w:rPr>
        <w:t>, качество жизни населения и их влияние на достижение задач программы</w:t>
      </w:r>
    </w:p>
    <w:p w:rsidR="00056FE4" w:rsidRDefault="00056FE4" w:rsidP="00056FE4">
      <w:pPr>
        <w:ind w:left="142"/>
        <w:rPr>
          <w:b/>
          <w:sz w:val="28"/>
          <w:szCs w:val="28"/>
        </w:rPr>
      </w:pP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Разработка подпрограммы и её дальнейшая реализация необходима для обеспечения устойчивого функционирования и развития районной системы образования.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целевых показателей представлен в приложении № 1 к подпрограмме.</w:t>
      </w:r>
    </w:p>
    <w:p w:rsidR="00056FE4" w:rsidRDefault="00056FE4" w:rsidP="00056FE4">
      <w:pPr>
        <w:ind w:firstLine="709"/>
        <w:rPr>
          <w:b/>
          <w:sz w:val="28"/>
        </w:rPr>
      </w:pPr>
    </w:p>
    <w:p w:rsidR="00056FE4" w:rsidRDefault="00056FE4" w:rsidP="00056FE4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5.5.5. Экономический эффект в результате реализации мероприятий подпрограммы</w:t>
      </w:r>
    </w:p>
    <w:p w:rsidR="00056FE4" w:rsidRDefault="00056FE4" w:rsidP="00056FE4">
      <w:pPr>
        <w:ind w:firstLine="709"/>
        <w:jc w:val="center"/>
        <w:rPr>
          <w:b/>
          <w:sz w:val="28"/>
        </w:rPr>
      </w:pPr>
    </w:p>
    <w:p w:rsidR="00056FE4" w:rsidRDefault="00056FE4" w:rsidP="00056FE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Обязательным условием эффективности подпрограммы является успешное выполнение целевых индикаторов подпрограммы.</w:t>
      </w:r>
    </w:p>
    <w:p w:rsidR="00056FE4" w:rsidRDefault="00056FE4" w:rsidP="00056FE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Оценка социально – экономической эффективности подпрограммы осуществляется путем сопоставления фактически достигнутых значений целевых индикаторов с </w:t>
      </w:r>
      <w:proofErr w:type="gramStart"/>
      <w:r>
        <w:rPr>
          <w:bCs/>
          <w:sz w:val="28"/>
          <w:szCs w:val="28"/>
        </w:rPr>
        <w:t>прогнозируемыми</w:t>
      </w:r>
      <w:proofErr w:type="gramEnd"/>
      <w:r>
        <w:rPr>
          <w:bCs/>
          <w:sz w:val="28"/>
          <w:szCs w:val="28"/>
        </w:rPr>
        <w:t>.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целевых индикаторов представлен в приложении № 1 к подпрограмме.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</w:p>
    <w:p w:rsidR="00056FE4" w:rsidRDefault="00056FE4" w:rsidP="00056FE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6. </w:t>
      </w:r>
      <w:r>
        <w:rPr>
          <w:b/>
          <w:sz w:val="28"/>
          <w:szCs w:val="28"/>
        </w:rPr>
        <w:t>Информация о ресурсном обеспечении программы</w:t>
      </w:r>
    </w:p>
    <w:p w:rsidR="00056FE4" w:rsidRDefault="00056FE4" w:rsidP="00056FE4">
      <w:pPr>
        <w:ind w:firstLine="709"/>
        <w:rPr>
          <w:b/>
          <w:sz w:val="28"/>
        </w:rPr>
      </w:pPr>
    </w:p>
    <w:p w:rsidR="00056FE4" w:rsidRDefault="00056FE4" w:rsidP="00056FE4">
      <w:pPr>
        <w:ind w:firstLine="709"/>
        <w:jc w:val="both"/>
        <w:rPr>
          <w:sz w:val="28"/>
        </w:rPr>
      </w:pPr>
      <w:r>
        <w:rPr>
          <w:sz w:val="28"/>
        </w:rPr>
        <w:t>Информация о ресурсном обеспечении</w:t>
      </w:r>
      <w:r w:rsidR="0040702E">
        <w:rPr>
          <w:sz w:val="28"/>
        </w:rPr>
        <w:t xml:space="preserve"> </w:t>
      </w:r>
      <w:r>
        <w:rPr>
          <w:sz w:val="28"/>
        </w:rPr>
        <w:t>Программы по подпрограммам с указанием главных распорядителей бюджета Северо-Енисейского района, а также по годам реализации Программы приведена в приложении № 1 к паспорту Программы.</w:t>
      </w:r>
    </w:p>
    <w:p w:rsidR="00056FE4" w:rsidRPr="00FD6B2C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 w:rsidRPr="00FD6B2C">
        <w:rPr>
          <w:sz w:val="28"/>
          <w:szCs w:val="20"/>
        </w:rPr>
        <w:t>Общий объем финансирования на реализацию муниципальной программы за счет средств бюджетов всех уровней, по прогнозным данным, за период с 2014 по 202</w:t>
      </w:r>
      <w:r>
        <w:rPr>
          <w:sz w:val="28"/>
          <w:szCs w:val="20"/>
        </w:rPr>
        <w:t>2</w:t>
      </w:r>
      <w:r w:rsidRPr="00FD6B2C">
        <w:rPr>
          <w:sz w:val="28"/>
          <w:szCs w:val="20"/>
        </w:rPr>
        <w:t xml:space="preserve"> год, </w:t>
      </w:r>
      <w:r w:rsidRPr="002C4909">
        <w:rPr>
          <w:sz w:val="28"/>
          <w:szCs w:val="20"/>
        </w:rPr>
        <w:t xml:space="preserve">составит </w:t>
      </w:r>
      <w:r w:rsidR="000E0CE7">
        <w:rPr>
          <w:sz w:val="28"/>
          <w:szCs w:val="20"/>
        </w:rPr>
        <w:t>5 125 2</w:t>
      </w:r>
      <w:r w:rsidR="00586DBF">
        <w:rPr>
          <w:sz w:val="28"/>
          <w:szCs w:val="20"/>
        </w:rPr>
        <w:t>92 461,98</w:t>
      </w:r>
      <w:r w:rsidRPr="00F05BA2">
        <w:rPr>
          <w:sz w:val="28"/>
          <w:szCs w:val="20"/>
        </w:rPr>
        <w:t xml:space="preserve"> руб.,</w:t>
      </w:r>
      <w:r w:rsidRPr="00FD6B2C">
        <w:rPr>
          <w:sz w:val="28"/>
          <w:szCs w:val="20"/>
        </w:rPr>
        <w:t xml:space="preserve"> в том числе за счет:</w:t>
      </w:r>
    </w:p>
    <w:p w:rsidR="00056FE4" w:rsidRPr="00FD6B2C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 w:rsidRPr="00FD6B2C">
        <w:rPr>
          <w:sz w:val="28"/>
          <w:szCs w:val="20"/>
        </w:rPr>
        <w:t>средств федерального бюджета – 694 000,00 руб.,</w:t>
      </w:r>
    </w:p>
    <w:p w:rsidR="00056FE4" w:rsidRPr="00F05BA2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 w:rsidRPr="00FD6B2C">
        <w:rPr>
          <w:sz w:val="28"/>
          <w:szCs w:val="20"/>
        </w:rPr>
        <w:t>сре</w:t>
      </w:r>
      <w:proofErr w:type="gramStart"/>
      <w:r w:rsidRPr="00FD6B2C">
        <w:rPr>
          <w:sz w:val="28"/>
          <w:szCs w:val="20"/>
        </w:rPr>
        <w:t>дств кр</w:t>
      </w:r>
      <w:proofErr w:type="gramEnd"/>
      <w:r w:rsidRPr="00FD6B2C">
        <w:rPr>
          <w:sz w:val="28"/>
          <w:szCs w:val="20"/>
        </w:rPr>
        <w:t xml:space="preserve">аевого бюджета </w:t>
      </w:r>
      <w:r w:rsidRPr="00F05BA2">
        <w:rPr>
          <w:sz w:val="28"/>
          <w:szCs w:val="20"/>
        </w:rPr>
        <w:t xml:space="preserve">– </w:t>
      </w:r>
      <w:r w:rsidR="0040702E">
        <w:rPr>
          <w:sz w:val="28"/>
          <w:szCs w:val="20"/>
        </w:rPr>
        <w:t>2 058 4</w:t>
      </w:r>
      <w:r w:rsidR="00586DBF">
        <w:rPr>
          <w:sz w:val="28"/>
          <w:szCs w:val="20"/>
        </w:rPr>
        <w:t>45 871,70</w:t>
      </w:r>
      <w:r w:rsidRPr="00F05BA2">
        <w:rPr>
          <w:sz w:val="28"/>
          <w:szCs w:val="20"/>
        </w:rPr>
        <w:t xml:space="preserve"> руб.,</w:t>
      </w:r>
    </w:p>
    <w:p w:rsidR="00056FE4" w:rsidRPr="00FD6B2C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 w:rsidRPr="00FD6B2C">
        <w:rPr>
          <w:sz w:val="28"/>
          <w:szCs w:val="20"/>
        </w:rPr>
        <w:t xml:space="preserve">средств бюджета Северо-Енисейского района – </w:t>
      </w:r>
      <w:r w:rsidR="0040702E">
        <w:rPr>
          <w:sz w:val="28"/>
          <w:szCs w:val="20"/>
        </w:rPr>
        <w:t>2 993 4</w:t>
      </w:r>
      <w:r w:rsidR="00586DBF" w:rsidRPr="0040702E">
        <w:rPr>
          <w:sz w:val="28"/>
          <w:szCs w:val="20"/>
        </w:rPr>
        <w:t>92 346,38</w:t>
      </w:r>
      <w:r w:rsidR="00C731C3" w:rsidRPr="0040702E">
        <w:rPr>
          <w:sz w:val="28"/>
          <w:szCs w:val="20"/>
        </w:rPr>
        <w:t xml:space="preserve"> </w:t>
      </w:r>
      <w:r w:rsidRPr="0040702E">
        <w:rPr>
          <w:sz w:val="28"/>
          <w:szCs w:val="20"/>
        </w:rPr>
        <w:t>руб.,</w:t>
      </w:r>
    </w:p>
    <w:p w:rsidR="00056FE4" w:rsidRPr="006418BC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6B2C">
        <w:rPr>
          <w:sz w:val="28"/>
          <w:szCs w:val="20"/>
        </w:rPr>
        <w:t xml:space="preserve">внебюджетных источников – </w:t>
      </w:r>
      <w:r w:rsidR="00586DBF">
        <w:rPr>
          <w:sz w:val="28"/>
          <w:szCs w:val="20"/>
        </w:rPr>
        <w:t>72 660 243,90</w:t>
      </w:r>
      <w:r w:rsidRPr="00FD6B2C">
        <w:rPr>
          <w:sz w:val="28"/>
          <w:szCs w:val="20"/>
        </w:rPr>
        <w:t xml:space="preserve"> руб</w:t>
      </w:r>
      <w:r>
        <w:rPr>
          <w:sz w:val="28"/>
          <w:szCs w:val="20"/>
        </w:rPr>
        <w:t>.</w:t>
      </w:r>
      <w:r w:rsidR="00705A9E" w:rsidRPr="00705A9E">
        <w:rPr>
          <w:i/>
          <w:color w:val="FF0000"/>
        </w:rPr>
        <w:t xml:space="preserve"> </w:t>
      </w:r>
    </w:p>
    <w:p w:rsidR="00056FE4" w:rsidRDefault="003E5795" w:rsidP="00056FE4">
      <w:pPr>
        <w:pStyle w:val="ConsPlusCell"/>
        <w:ind w:firstLine="709"/>
        <w:jc w:val="both"/>
        <w:rPr>
          <w:sz w:val="28"/>
        </w:rPr>
      </w:pPr>
      <w:hyperlink r:id="rId12" w:anchor="Par1151" w:tooltip="ИНФОРМАЦИЯ" w:history="1">
        <w:proofErr w:type="gramStart"/>
        <w:r w:rsidR="00056FE4" w:rsidRPr="00073489">
          <w:rPr>
            <w:rStyle w:val="af"/>
            <w:rFonts w:ascii="Times New Roman" w:hAnsi="Times New Roman"/>
            <w:sz w:val="28"/>
            <w:szCs w:val="28"/>
          </w:rPr>
          <w:t>Информаци</w:t>
        </w:r>
      </w:hyperlink>
      <w:r w:rsidR="00056FE4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056FE4">
        <w:rPr>
          <w:rFonts w:ascii="Times New Roman" w:hAnsi="Times New Roman" w:cs="Times New Roman"/>
          <w:sz w:val="28"/>
          <w:szCs w:val="28"/>
        </w:rPr>
        <w:t xml:space="preserve"> об источниках финансирования подпрограмм, отдельных мероприятий муниципальной программы</w:t>
      </w:r>
      <w:r w:rsidR="00056FE4">
        <w:rPr>
          <w:rFonts w:ascii="Times New Roman" w:hAnsi="Times New Roman"/>
          <w:sz w:val="28"/>
          <w:szCs w:val="28"/>
        </w:rPr>
        <w:t xml:space="preserve"> с учетом источников финансирования, в том числе федерального бюджета, и бюджетов муниципальных образований края, а также перечень реализуемых ими мероприятий, в случае участия в разработке и реализации муниципальной программы</w:t>
      </w:r>
      <w:r w:rsidR="00056FE4">
        <w:rPr>
          <w:rFonts w:ascii="Times New Roman" w:hAnsi="Times New Roman" w:cs="Times New Roman"/>
          <w:sz w:val="28"/>
        </w:rPr>
        <w:t xml:space="preserve"> приведена в приложении № 2 к паспорту Программы.</w:t>
      </w:r>
    </w:p>
    <w:p w:rsidR="00056FE4" w:rsidRDefault="00056FE4" w:rsidP="00056FE4">
      <w:pPr>
        <w:sectPr w:rsidR="00056FE4">
          <w:pgSz w:w="11905" w:h="16838"/>
          <w:pgMar w:top="709" w:right="567" w:bottom="709" w:left="1418" w:header="720" w:footer="720" w:gutter="0"/>
          <w:cols w:space="720"/>
        </w:sectPr>
      </w:pPr>
    </w:p>
    <w:p w:rsidR="00056FE4" w:rsidRPr="00D272AF" w:rsidRDefault="00056FE4" w:rsidP="00056FE4">
      <w:pPr>
        <w:jc w:val="right"/>
        <w:rPr>
          <w:sz w:val="28"/>
        </w:rPr>
      </w:pPr>
      <w:r w:rsidRPr="00D272AF">
        <w:rPr>
          <w:sz w:val="28"/>
        </w:rPr>
        <w:lastRenderedPageBreak/>
        <w:t>Приложение № 1</w:t>
      </w:r>
    </w:p>
    <w:p w:rsidR="00056FE4" w:rsidRPr="00D272AF" w:rsidRDefault="00056FE4" w:rsidP="00056FE4">
      <w:pPr>
        <w:jc w:val="right"/>
        <w:rPr>
          <w:sz w:val="28"/>
        </w:rPr>
      </w:pPr>
      <w:r w:rsidRPr="00D272AF">
        <w:rPr>
          <w:sz w:val="28"/>
        </w:rPr>
        <w:t xml:space="preserve"> к паспорту муниципальной программы</w:t>
      </w:r>
    </w:p>
    <w:p w:rsidR="00056FE4" w:rsidRDefault="00056FE4" w:rsidP="00056FE4">
      <w:pPr>
        <w:jc w:val="right"/>
        <w:rPr>
          <w:sz w:val="28"/>
        </w:rPr>
      </w:pPr>
      <w:r w:rsidRPr="00D272AF">
        <w:rPr>
          <w:sz w:val="28"/>
        </w:rPr>
        <w:t>«Развитие образования»</w:t>
      </w:r>
    </w:p>
    <w:p w:rsidR="00705A9E" w:rsidRPr="00765D1B" w:rsidRDefault="00705A9E" w:rsidP="00705A9E">
      <w:pPr>
        <w:ind w:left="5103"/>
        <w:jc w:val="right"/>
        <w:rPr>
          <w:sz w:val="22"/>
          <w:szCs w:val="22"/>
        </w:rPr>
      </w:pPr>
    </w:p>
    <w:p w:rsidR="00056FE4" w:rsidRPr="00B72C47" w:rsidRDefault="00056FE4" w:rsidP="00056FE4">
      <w:pPr>
        <w:ind w:firstLine="708"/>
        <w:jc w:val="right"/>
        <w:rPr>
          <w:i/>
          <w:color w:val="FF0000"/>
          <w:sz w:val="20"/>
          <w:szCs w:val="20"/>
          <w:lang w:eastAsia="en-US"/>
        </w:rPr>
      </w:pPr>
    </w:p>
    <w:p w:rsidR="00056FE4" w:rsidRDefault="00056FE4" w:rsidP="00056FE4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056FE4" w:rsidRPr="007D69A8" w:rsidRDefault="00056FE4" w:rsidP="00056FE4">
      <w:pPr>
        <w:pStyle w:val="ConsPlusNormal"/>
        <w:ind w:right="-73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p w:rsidR="00056FE4" w:rsidRDefault="00056FE4" w:rsidP="00056FE4">
      <w:pPr>
        <w:rPr>
          <w:sz w:val="28"/>
          <w:szCs w:val="28"/>
          <w:lang w:eastAsia="ar-SA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701"/>
        <w:gridCol w:w="2835"/>
        <w:gridCol w:w="709"/>
        <w:gridCol w:w="850"/>
        <w:gridCol w:w="709"/>
        <w:gridCol w:w="567"/>
        <w:gridCol w:w="1559"/>
        <w:gridCol w:w="1559"/>
        <w:gridCol w:w="1560"/>
        <w:gridCol w:w="1700"/>
      </w:tblGrid>
      <w:tr w:rsidR="00056FE4" w:rsidRPr="00587C76" w:rsidTr="00C731C3">
        <w:trPr>
          <w:trHeight w:val="75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FE4" w:rsidRPr="00587C76" w:rsidRDefault="00056FE4" w:rsidP="00BB0F05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587C7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587C76">
              <w:rPr>
                <w:sz w:val="20"/>
                <w:szCs w:val="20"/>
              </w:rPr>
              <w:t>/</w:t>
            </w:r>
            <w:proofErr w:type="spellStart"/>
            <w:r w:rsidRPr="00587C7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587C76" w:rsidRDefault="00056FE4" w:rsidP="00BB0F05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587C76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587C76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587C76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587C76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587C76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587C76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587C76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056FE4" w:rsidRPr="00587C76" w:rsidTr="00C731C3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4" w:rsidRPr="00587C76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587C76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587C76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587C76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587C76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587C76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87C76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587C76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587C76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587C76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587C76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587C76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587C76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</w:tr>
      <w:tr w:rsidR="00056FE4" w:rsidRPr="00587C76" w:rsidTr="00C731C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4" w:rsidRPr="00587C76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E4" w:rsidRPr="00587C76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E4" w:rsidRPr="00587C76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E4" w:rsidRPr="00587C76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FE4" w:rsidRPr="00587C76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FE4" w:rsidRPr="00587C76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FE4" w:rsidRPr="00587C76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FE4" w:rsidRPr="00587C76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FE4" w:rsidRPr="00587C76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FE4" w:rsidRPr="00587C76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FE4" w:rsidRPr="00587C76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E4" w:rsidRPr="00587C76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056FE4" w:rsidRPr="00587C76" w:rsidTr="00C731C3">
        <w:trPr>
          <w:trHeight w:val="54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FE4" w:rsidRPr="00587C76" w:rsidRDefault="00056FE4" w:rsidP="00BB0F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Pr="00587C76" w:rsidRDefault="00056FE4" w:rsidP="00BB0F05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Pr="00587C76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587C76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952F0" w:rsidRDefault="00991F58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645 0</w:t>
            </w:r>
            <w:r w:rsidR="00056FE4">
              <w:rPr>
                <w:sz w:val="20"/>
                <w:szCs w:val="20"/>
              </w:rPr>
              <w:t>28 831,82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586DBF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626 946 310,95</w:t>
            </w:r>
          </w:p>
          <w:p w:rsidR="00056FE4" w:rsidRPr="00B952F0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E4" w:rsidRPr="00B952F0" w:rsidRDefault="00586DBF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619 082 132,95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6FE4" w:rsidRPr="002D62C9" w:rsidRDefault="00991F58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1 891 0</w:t>
            </w:r>
            <w:r w:rsidR="00586DBF">
              <w:rPr>
                <w:color w:val="000000"/>
                <w:sz w:val="20"/>
                <w:szCs w:val="20"/>
              </w:rPr>
              <w:t>57 275,72</w:t>
            </w:r>
          </w:p>
        </w:tc>
      </w:tr>
      <w:tr w:rsidR="00056FE4" w:rsidRPr="00587C76" w:rsidTr="00C731C3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E4" w:rsidRPr="00587C76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587C76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587C76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587C76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952F0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952F0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E4" w:rsidRPr="00B952F0" w:rsidRDefault="00056FE4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6FE4" w:rsidRPr="002D62C9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FE4" w:rsidRPr="00587C76" w:rsidTr="00C731C3">
        <w:trPr>
          <w:trHeight w:val="6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E4" w:rsidRPr="00587C76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587C76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587C76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587C76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1C3" w:rsidRDefault="00C731C3" w:rsidP="00C731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627 413 568,82</w:t>
            </w:r>
            <w:r w:rsidR="00BF1018">
              <w:rPr>
                <w:color w:val="000000"/>
                <w:sz w:val="20"/>
                <w:szCs w:val="20"/>
              </w:rPr>
              <w:t xml:space="preserve"> </w:t>
            </w:r>
          </w:p>
          <w:p w:rsidR="00056FE4" w:rsidRPr="00B952F0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1C3" w:rsidRDefault="00C731C3" w:rsidP="00C731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586DBF">
              <w:rPr>
                <w:color w:val="000000"/>
                <w:sz w:val="20"/>
                <w:szCs w:val="20"/>
              </w:rPr>
              <w:t>619 044 632,95</w:t>
            </w:r>
            <w:r w:rsidR="00BF1018">
              <w:rPr>
                <w:color w:val="000000"/>
                <w:sz w:val="20"/>
                <w:szCs w:val="20"/>
              </w:rPr>
              <w:t xml:space="preserve"> </w:t>
            </w:r>
          </w:p>
          <w:p w:rsidR="00056FE4" w:rsidRPr="00B952F0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1C3" w:rsidRDefault="008B4425" w:rsidP="00C731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619 082 </w:t>
            </w:r>
            <w:r w:rsidR="00586DBF">
              <w:rPr>
                <w:color w:val="000000"/>
                <w:sz w:val="20"/>
                <w:szCs w:val="20"/>
              </w:rPr>
              <w:t>132,95</w:t>
            </w:r>
            <w:r w:rsidR="00BF1018">
              <w:rPr>
                <w:color w:val="000000"/>
                <w:sz w:val="20"/>
                <w:szCs w:val="20"/>
              </w:rPr>
              <w:t xml:space="preserve"> </w:t>
            </w:r>
          </w:p>
          <w:p w:rsidR="00056FE4" w:rsidRPr="00B952F0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C3" w:rsidRDefault="00586DBF" w:rsidP="00C731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1 865 540 334,72</w:t>
            </w:r>
          </w:p>
          <w:p w:rsidR="00056FE4" w:rsidRPr="002D62C9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FE4" w:rsidRPr="00587C76" w:rsidTr="00C731C3">
        <w:trPr>
          <w:trHeight w:val="61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4" w:rsidRPr="00587C76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587C76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587C76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587C76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587C76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587C76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952F0" w:rsidRDefault="008B4425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17 6</w:t>
            </w:r>
            <w:r w:rsidR="00056FE4" w:rsidRPr="00B952F0">
              <w:rPr>
                <w:sz w:val="20"/>
                <w:szCs w:val="20"/>
              </w:rPr>
              <w:t>15 263,00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952F0" w:rsidRDefault="00056FE4" w:rsidP="00BB0F05">
            <w:pPr>
              <w:jc w:val="center"/>
              <w:rPr>
                <w:sz w:val="20"/>
                <w:szCs w:val="20"/>
              </w:rPr>
            </w:pPr>
            <w:r w:rsidRPr="00B952F0">
              <w:rPr>
                <w:sz w:val="20"/>
                <w:szCs w:val="20"/>
              </w:rPr>
              <w:t>7 901 678,00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E4" w:rsidRPr="00B952F0" w:rsidRDefault="00056FE4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D62C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FE4" w:rsidRPr="00B952F0" w:rsidRDefault="008B4425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25 5</w:t>
            </w:r>
            <w:r w:rsidR="00056FE4" w:rsidRPr="002D62C9">
              <w:rPr>
                <w:color w:val="000000"/>
                <w:sz w:val="20"/>
                <w:szCs w:val="20"/>
              </w:rPr>
              <w:t>16 941,00</w:t>
            </w:r>
          </w:p>
        </w:tc>
      </w:tr>
      <w:tr w:rsidR="00056FE4" w:rsidRPr="00587C76" w:rsidTr="00C731C3">
        <w:trPr>
          <w:trHeight w:val="5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FE4" w:rsidRPr="00587C76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Pr="00587C76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Pr="00587C76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587C76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</w:p>
          <w:p w:rsidR="00C731C3" w:rsidRDefault="00F56DA0" w:rsidP="00C731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30 4</w:t>
            </w:r>
            <w:r w:rsidR="00C731C3">
              <w:rPr>
                <w:color w:val="000000"/>
                <w:sz w:val="20"/>
                <w:szCs w:val="20"/>
              </w:rPr>
              <w:t>24 563,00</w:t>
            </w:r>
            <w:r w:rsidR="00BF1018">
              <w:rPr>
                <w:color w:val="000000"/>
                <w:sz w:val="20"/>
                <w:szCs w:val="20"/>
              </w:rPr>
              <w:t xml:space="preserve"> </w:t>
            </w:r>
          </w:p>
          <w:p w:rsidR="00056FE4" w:rsidRPr="00B952F0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31C3" w:rsidRDefault="00C731C3" w:rsidP="00C731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20 710 978,00</w:t>
            </w:r>
            <w:r w:rsidR="00BF1018">
              <w:rPr>
                <w:color w:val="000000"/>
                <w:sz w:val="20"/>
                <w:szCs w:val="20"/>
              </w:rPr>
              <w:t xml:space="preserve"> </w:t>
            </w:r>
          </w:p>
          <w:p w:rsidR="00056FE4" w:rsidRPr="00B952F0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1C3" w:rsidRDefault="00C731C3" w:rsidP="00C731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12 809 300,00</w:t>
            </w:r>
            <w:r w:rsidR="00BF1018">
              <w:rPr>
                <w:color w:val="000000"/>
                <w:sz w:val="20"/>
                <w:szCs w:val="20"/>
              </w:rPr>
              <w:t xml:space="preserve"> </w:t>
            </w:r>
          </w:p>
          <w:p w:rsidR="00056FE4" w:rsidRPr="002D62C9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31C3" w:rsidRDefault="00F56DA0" w:rsidP="00C731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  <w:r w:rsidR="007D6D2E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944</w:t>
            </w:r>
            <w:r w:rsidR="007D6D2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841,00</w:t>
            </w:r>
            <w:r w:rsidR="00BF1018">
              <w:rPr>
                <w:color w:val="000000"/>
                <w:sz w:val="20"/>
                <w:szCs w:val="20"/>
              </w:rPr>
              <w:t xml:space="preserve"> </w:t>
            </w:r>
          </w:p>
          <w:p w:rsidR="00056FE4" w:rsidRPr="002D62C9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FE4" w:rsidRPr="00587C76" w:rsidTr="00C731C3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E4" w:rsidRPr="00587C76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587C76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587C76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587C76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952F0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6FE4" w:rsidRPr="00B952F0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FE4" w:rsidRPr="00B952F0" w:rsidRDefault="00056FE4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FE4" w:rsidRPr="00B952F0" w:rsidRDefault="00056FE4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056FE4" w:rsidRPr="00587C76" w:rsidTr="00C731C3">
        <w:trPr>
          <w:trHeight w:val="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E4" w:rsidRPr="00587C76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587C76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587C76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587C76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AC3" w:rsidRDefault="00095AC3" w:rsidP="00095A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12 809 300,00</w:t>
            </w:r>
            <w:r w:rsidR="00BF1018">
              <w:rPr>
                <w:color w:val="000000"/>
                <w:sz w:val="20"/>
                <w:szCs w:val="20"/>
              </w:rPr>
              <w:t xml:space="preserve"> </w:t>
            </w:r>
          </w:p>
          <w:p w:rsidR="00056FE4" w:rsidRPr="00B952F0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AC3" w:rsidRDefault="00095AC3" w:rsidP="00095A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12 809 300,00</w:t>
            </w:r>
            <w:r w:rsidR="00BF1018">
              <w:rPr>
                <w:color w:val="000000"/>
                <w:sz w:val="20"/>
                <w:szCs w:val="20"/>
              </w:rPr>
              <w:t xml:space="preserve"> </w:t>
            </w:r>
          </w:p>
          <w:p w:rsidR="00056FE4" w:rsidRPr="00B952F0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AC3" w:rsidRDefault="00095AC3" w:rsidP="00095A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12 809 300,00</w:t>
            </w:r>
            <w:r w:rsidR="00BF1018">
              <w:rPr>
                <w:color w:val="000000"/>
                <w:sz w:val="20"/>
                <w:szCs w:val="20"/>
              </w:rPr>
              <w:t xml:space="preserve"> </w:t>
            </w:r>
          </w:p>
          <w:p w:rsidR="00056FE4" w:rsidRPr="00B952F0" w:rsidRDefault="00056FE4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95AC3" w:rsidRDefault="00095AC3" w:rsidP="00095A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38 427 900,00</w:t>
            </w:r>
            <w:r w:rsidR="00BF1018">
              <w:rPr>
                <w:color w:val="000000"/>
                <w:sz w:val="20"/>
                <w:szCs w:val="20"/>
              </w:rPr>
              <w:t xml:space="preserve"> </w:t>
            </w:r>
          </w:p>
          <w:p w:rsidR="00056FE4" w:rsidRPr="002D62C9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FE4" w:rsidRPr="00587C76" w:rsidTr="00C731C3">
        <w:trPr>
          <w:trHeight w:val="54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4" w:rsidRPr="00587C76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587C76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587C76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587C76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587C76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587C76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952F0" w:rsidRDefault="006D4401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17 6</w:t>
            </w:r>
            <w:r w:rsidR="00056FE4" w:rsidRPr="00B952F0">
              <w:rPr>
                <w:sz w:val="20"/>
                <w:szCs w:val="20"/>
              </w:rPr>
              <w:t>15 263,00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952F0" w:rsidRDefault="00056FE4" w:rsidP="00BB0F05">
            <w:pPr>
              <w:jc w:val="center"/>
              <w:rPr>
                <w:sz w:val="20"/>
                <w:szCs w:val="20"/>
              </w:rPr>
            </w:pPr>
            <w:r w:rsidRPr="00B952F0">
              <w:rPr>
                <w:sz w:val="20"/>
                <w:szCs w:val="20"/>
              </w:rPr>
              <w:t>7 901 678,00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E4" w:rsidRPr="00B952F0" w:rsidRDefault="00056FE4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D62C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FE4" w:rsidRPr="002D62C9" w:rsidRDefault="006D4401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25 5</w:t>
            </w:r>
            <w:r w:rsidR="00056FE4" w:rsidRPr="002D62C9">
              <w:rPr>
                <w:color w:val="000000"/>
                <w:sz w:val="20"/>
                <w:szCs w:val="20"/>
              </w:rPr>
              <w:t>16 941,00</w:t>
            </w:r>
          </w:p>
        </w:tc>
      </w:tr>
      <w:tr w:rsidR="00056FE4" w:rsidRPr="00587C76" w:rsidTr="00C731C3">
        <w:trPr>
          <w:trHeight w:val="5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FE4" w:rsidRPr="00587C76" w:rsidRDefault="00056FE4" w:rsidP="00BB0F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Pr="00587C76" w:rsidRDefault="00056FE4" w:rsidP="00BB0F05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Pr="00587C76" w:rsidRDefault="00056FE4" w:rsidP="00BB0F05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587C76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952F0" w:rsidRDefault="00056FE4" w:rsidP="00DE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  <w:r w:rsidR="00DE0DD4">
              <w:rPr>
                <w:sz w:val="20"/>
                <w:szCs w:val="20"/>
              </w:rPr>
              <w:t>743</w:t>
            </w:r>
            <w:r>
              <w:rPr>
                <w:sz w:val="20"/>
                <w:szCs w:val="20"/>
              </w:rPr>
              <w:t xml:space="preserve"> 502,00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952F0" w:rsidRDefault="00056FE4" w:rsidP="00DE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  <w:r w:rsidR="00DE0DD4">
              <w:rPr>
                <w:sz w:val="20"/>
                <w:szCs w:val="20"/>
              </w:rPr>
              <w:t>743</w:t>
            </w:r>
            <w:r>
              <w:rPr>
                <w:sz w:val="20"/>
                <w:szCs w:val="20"/>
              </w:rPr>
              <w:t xml:space="preserve"> 502,00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E4" w:rsidRPr="00B952F0" w:rsidRDefault="00056FE4" w:rsidP="00DE0DD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</w:t>
            </w:r>
            <w:r w:rsidR="00DE0DD4">
              <w:rPr>
                <w:sz w:val="20"/>
                <w:szCs w:val="20"/>
              </w:rPr>
              <w:t>743</w:t>
            </w:r>
            <w:r>
              <w:rPr>
                <w:sz w:val="20"/>
                <w:szCs w:val="20"/>
              </w:rPr>
              <w:t xml:space="preserve"> 502,00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FE4" w:rsidRPr="00B952F0" w:rsidRDefault="006D4401" w:rsidP="00DE0DD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5 </w:t>
            </w:r>
            <w:r w:rsidR="00DE0DD4">
              <w:rPr>
                <w:color w:val="000000"/>
                <w:sz w:val="20"/>
                <w:szCs w:val="20"/>
              </w:rPr>
              <w:t>230</w:t>
            </w:r>
            <w:r w:rsidR="00056FE4" w:rsidRPr="002D62C9">
              <w:rPr>
                <w:color w:val="000000"/>
                <w:sz w:val="20"/>
                <w:szCs w:val="20"/>
              </w:rPr>
              <w:t xml:space="preserve"> 506,00</w:t>
            </w:r>
          </w:p>
        </w:tc>
      </w:tr>
      <w:tr w:rsidR="00056FE4" w:rsidRPr="00587C76" w:rsidTr="00C731C3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E4" w:rsidRPr="00587C76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587C76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587C76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587C76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56FE4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56FE4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FE4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6FE4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56FE4" w:rsidRPr="00587C76" w:rsidTr="00C731C3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4" w:rsidRPr="00587C76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587C76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587C76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587C76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6FE4" w:rsidRPr="00B952F0" w:rsidRDefault="00056FE4" w:rsidP="008C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</w:t>
            </w:r>
            <w:r w:rsidR="008C76FE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 xml:space="preserve"> 502,00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6FE4" w:rsidRPr="00B952F0" w:rsidRDefault="00056FE4" w:rsidP="008C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</w:t>
            </w:r>
            <w:r w:rsidR="008C76FE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 xml:space="preserve"> 502,00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FE4" w:rsidRPr="00B952F0" w:rsidRDefault="00056FE4" w:rsidP="008C76F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1 7</w:t>
            </w:r>
            <w:r w:rsidR="008C76FE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 xml:space="preserve"> 502,00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FE4" w:rsidRPr="00B952F0" w:rsidRDefault="00056FE4" w:rsidP="008C76F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D62C9">
              <w:rPr>
                <w:color w:val="000000"/>
                <w:sz w:val="20"/>
                <w:szCs w:val="20"/>
              </w:rPr>
              <w:t>5 2</w:t>
            </w:r>
            <w:r w:rsidR="008C76FE">
              <w:rPr>
                <w:color w:val="000000"/>
                <w:sz w:val="20"/>
                <w:szCs w:val="20"/>
              </w:rPr>
              <w:t>30</w:t>
            </w:r>
            <w:r w:rsidRPr="002D62C9">
              <w:rPr>
                <w:color w:val="000000"/>
                <w:sz w:val="20"/>
                <w:szCs w:val="20"/>
              </w:rPr>
              <w:t xml:space="preserve"> 506,00</w:t>
            </w:r>
          </w:p>
        </w:tc>
      </w:tr>
      <w:tr w:rsidR="00056FE4" w:rsidRPr="00587C76" w:rsidTr="00C731C3">
        <w:trPr>
          <w:trHeight w:val="6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FE4" w:rsidRPr="00587C76" w:rsidRDefault="00056FE4" w:rsidP="00BB0F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Pr="00587C76" w:rsidRDefault="00056FE4" w:rsidP="00BB0F05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Pr="00587C76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587C76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33 760 956,20</w:t>
            </w:r>
          </w:p>
          <w:p w:rsidR="00056FE4" w:rsidRPr="00B952F0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33 760 956,20</w:t>
            </w:r>
          </w:p>
          <w:p w:rsidR="00056FE4" w:rsidRPr="00B952F0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FE4" w:rsidRDefault="00056FE4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33 760 956,20</w:t>
            </w:r>
          </w:p>
          <w:p w:rsidR="00056FE4" w:rsidRPr="00B952F0" w:rsidRDefault="00056FE4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56FE4" w:rsidRPr="002D62C9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101 282 868,60</w:t>
            </w:r>
          </w:p>
        </w:tc>
      </w:tr>
      <w:tr w:rsidR="00056FE4" w:rsidRPr="00587C76" w:rsidTr="00C731C3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E4" w:rsidRPr="00587C76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587C76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587C76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587C76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Pr="00B952F0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6FE4" w:rsidRPr="00B952F0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6FE4" w:rsidRPr="00B952F0" w:rsidRDefault="00056FE4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6FE4" w:rsidRPr="002D62C9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2D62C9">
              <w:rPr>
                <w:color w:val="000000"/>
                <w:sz w:val="20"/>
                <w:szCs w:val="20"/>
              </w:rPr>
              <w:t>-</w:t>
            </w:r>
          </w:p>
        </w:tc>
      </w:tr>
      <w:tr w:rsidR="00056FE4" w:rsidRPr="00587C76" w:rsidTr="00C731C3">
        <w:trPr>
          <w:trHeight w:val="7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4" w:rsidRPr="00587C76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587C76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587C76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587C76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33 760 956,20</w:t>
            </w:r>
          </w:p>
          <w:p w:rsidR="00056FE4" w:rsidRPr="00B952F0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33 760 956,20</w:t>
            </w:r>
          </w:p>
          <w:p w:rsidR="00056FE4" w:rsidRPr="00B952F0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FE4" w:rsidRDefault="00056FE4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33 760 956,20</w:t>
            </w:r>
          </w:p>
          <w:p w:rsidR="00056FE4" w:rsidRPr="00B952F0" w:rsidRDefault="00056FE4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56FE4" w:rsidRPr="002D62C9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101 282 868,60</w:t>
            </w:r>
          </w:p>
        </w:tc>
      </w:tr>
      <w:tr w:rsidR="00056FE4" w:rsidRPr="00587C76" w:rsidTr="00C731C3">
        <w:trPr>
          <w:trHeight w:val="41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FE4" w:rsidRPr="00587C76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Pr="00587C76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Pr="00587C76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587C76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AC3" w:rsidRDefault="00095AC3" w:rsidP="00095A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522 118 027,59</w:t>
            </w:r>
            <w:r w:rsidR="00BF1018">
              <w:rPr>
                <w:color w:val="000000"/>
                <w:sz w:val="20"/>
                <w:szCs w:val="20"/>
              </w:rPr>
              <w:t xml:space="preserve"> </w:t>
            </w:r>
          </w:p>
          <w:p w:rsidR="00056FE4" w:rsidRPr="00B952F0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AC3" w:rsidRDefault="00095AC3" w:rsidP="00095A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514 380 727,59</w:t>
            </w:r>
            <w:r w:rsidR="00BF1018">
              <w:rPr>
                <w:color w:val="000000"/>
                <w:sz w:val="20"/>
                <w:szCs w:val="20"/>
              </w:rPr>
              <w:t xml:space="preserve"> </w:t>
            </w:r>
          </w:p>
          <w:p w:rsidR="00056FE4" w:rsidRPr="00B952F0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AC3" w:rsidRDefault="00095AC3" w:rsidP="00095A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514 418 227,59</w:t>
            </w:r>
            <w:r w:rsidR="00BF1018">
              <w:rPr>
                <w:color w:val="000000"/>
                <w:sz w:val="20"/>
                <w:szCs w:val="20"/>
              </w:rPr>
              <w:t xml:space="preserve"> </w:t>
            </w:r>
          </w:p>
          <w:p w:rsidR="00056FE4" w:rsidRPr="00B952F0" w:rsidRDefault="00056FE4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AC3" w:rsidRDefault="00095AC3" w:rsidP="00095A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1 550 916 982,77</w:t>
            </w:r>
            <w:r w:rsidR="00BF1018">
              <w:rPr>
                <w:color w:val="000000"/>
                <w:sz w:val="20"/>
                <w:szCs w:val="20"/>
              </w:rPr>
              <w:t xml:space="preserve"> </w:t>
            </w:r>
          </w:p>
          <w:p w:rsidR="00056FE4" w:rsidRPr="002D62C9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FE4" w:rsidRPr="00587C76" w:rsidTr="00C731C3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E4" w:rsidRPr="00587C76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587C76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587C76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587C76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D31AD4" w:rsidRDefault="00056FE4" w:rsidP="00BB0F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Pr="00B952F0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6FE4" w:rsidRPr="00B952F0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6FE4" w:rsidRPr="00B952F0" w:rsidRDefault="00056FE4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6FE4" w:rsidRPr="00B952F0" w:rsidRDefault="00056FE4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D62C9">
              <w:rPr>
                <w:color w:val="000000"/>
                <w:sz w:val="20"/>
                <w:szCs w:val="20"/>
              </w:rPr>
              <w:t>-</w:t>
            </w:r>
          </w:p>
        </w:tc>
      </w:tr>
      <w:tr w:rsidR="00095AC3" w:rsidRPr="00587C76" w:rsidTr="00C731C3">
        <w:trPr>
          <w:trHeight w:val="67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C3" w:rsidRPr="00587C76" w:rsidRDefault="00095AC3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AC3" w:rsidRPr="00587C76" w:rsidRDefault="00095AC3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AC3" w:rsidRPr="00587C76" w:rsidRDefault="00095AC3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5AC3" w:rsidRPr="00587C76" w:rsidRDefault="00095AC3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5AC3" w:rsidRPr="00D31AD4" w:rsidRDefault="00095AC3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5AC3" w:rsidRPr="00D31AD4" w:rsidRDefault="00095AC3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5AC3" w:rsidRPr="00D31AD4" w:rsidRDefault="00095AC3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5AC3" w:rsidRPr="00D31AD4" w:rsidRDefault="00095AC3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AC3" w:rsidRDefault="00095AC3" w:rsidP="00095A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522 118 027,59</w:t>
            </w:r>
            <w:r w:rsidR="00BF1018">
              <w:rPr>
                <w:color w:val="000000"/>
                <w:sz w:val="20"/>
                <w:szCs w:val="20"/>
              </w:rPr>
              <w:t xml:space="preserve"> </w:t>
            </w:r>
          </w:p>
          <w:p w:rsidR="00095AC3" w:rsidRPr="00B952F0" w:rsidRDefault="00095AC3" w:rsidP="00BB0F0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5AC3" w:rsidRDefault="00095AC3" w:rsidP="00095A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514 380 727,59</w:t>
            </w:r>
            <w:r w:rsidR="00BF1018">
              <w:rPr>
                <w:color w:val="000000"/>
                <w:sz w:val="20"/>
                <w:szCs w:val="20"/>
              </w:rPr>
              <w:t xml:space="preserve"> </w:t>
            </w:r>
          </w:p>
          <w:p w:rsidR="00095AC3" w:rsidRPr="00B952F0" w:rsidRDefault="00095AC3" w:rsidP="00BB0F0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AC3" w:rsidRDefault="00095AC3" w:rsidP="00095A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514 418 227,59</w:t>
            </w:r>
            <w:r w:rsidR="00BF1018">
              <w:rPr>
                <w:color w:val="000000"/>
                <w:sz w:val="20"/>
                <w:szCs w:val="20"/>
              </w:rPr>
              <w:t xml:space="preserve"> </w:t>
            </w:r>
          </w:p>
          <w:p w:rsidR="00095AC3" w:rsidRPr="00B952F0" w:rsidRDefault="00095AC3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AC3" w:rsidRDefault="00095AC3" w:rsidP="001C2D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1 550 916 982,77</w:t>
            </w:r>
            <w:r w:rsidR="00BF1018">
              <w:rPr>
                <w:color w:val="000000"/>
                <w:sz w:val="20"/>
                <w:szCs w:val="20"/>
              </w:rPr>
              <w:t xml:space="preserve"> </w:t>
            </w:r>
          </w:p>
          <w:p w:rsidR="00095AC3" w:rsidRPr="002D62C9" w:rsidRDefault="00095AC3" w:rsidP="001C2D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95AC3" w:rsidRPr="00587C76" w:rsidTr="00C731C3">
        <w:trPr>
          <w:trHeight w:val="5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AC3" w:rsidRPr="00587C76" w:rsidRDefault="00095AC3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AC3" w:rsidRPr="00587C76" w:rsidRDefault="00095AC3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AC3" w:rsidRPr="00587C76" w:rsidRDefault="00095AC3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5AC3" w:rsidRPr="00587C76" w:rsidRDefault="00095AC3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5AC3" w:rsidRPr="00D31AD4" w:rsidRDefault="00095AC3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5AC3" w:rsidRPr="00D31AD4" w:rsidRDefault="00095AC3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5AC3" w:rsidRPr="00D31AD4" w:rsidRDefault="00095AC3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5AC3" w:rsidRPr="00D31AD4" w:rsidRDefault="00095AC3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AC3" w:rsidRDefault="00095AC3" w:rsidP="00095A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56 981 783,03</w:t>
            </w:r>
            <w:r w:rsidR="00BF1018">
              <w:rPr>
                <w:color w:val="000000"/>
                <w:sz w:val="20"/>
                <w:szCs w:val="20"/>
              </w:rPr>
              <w:t xml:space="preserve"> </w:t>
            </w:r>
          </w:p>
          <w:p w:rsidR="00095AC3" w:rsidRPr="00B952F0" w:rsidRDefault="00095AC3" w:rsidP="00BB0F0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5AC3" w:rsidRPr="00B952F0" w:rsidRDefault="00380896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56 350 147,16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AC3" w:rsidRPr="00440D44" w:rsidRDefault="00380896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56 350 147,16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AC3" w:rsidRPr="00440D44" w:rsidRDefault="00380896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169 682 077,35</w:t>
            </w:r>
          </w:p>
        </w:tc>
      </w:tr>
      <w:tr w:rsidR="00095AC3" w:rsidRPr="00587C76" w:rsidTr="00C731C3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AC3" w:rsidRPr="00587C76" w:rsidRDefault="00095AC3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AC3" w:rsidRPr="00587C76" w:rsidRDefault="00095AC3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AC3" w:rsidRPr="00587C76" w:rsidRDefault="00095AC3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5AC3" w:rsidRPr="00587C76" w:rsidRDefault="00095AC3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5AC3" w:rsidRPr="00D31AD4" w:rsidRDefault="00095AC3" w:rsidP="00BB0F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5AC3" w:rsidRPr="00D31AD4" w:rsidRDefault="00095AC3" w:rsidP="00BB0F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5AC3" w:rsidRPr="00D31AD4" w:rsidRDefault="00095AC3" w:rsidP="00BB0F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5AC3" w:rsidRPr="00D31AD4" w:rsidRDefault="00095AC3" w:rsidP="00BB0F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AC3" w:rsidRPr="00B952F0" w:rsidRDefault="00095AC3" w:rsidP="00BB0F0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AC3" w:rsidRPr="00B952F0" w:rsidRDefault="00095AC3" w:rsidP="00BB0F0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AC3" w:rsidRPr="00B952F0" w:rsidRDefault="00095AC3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95AC3" w:rsidRPr="00B952F0" w:rsidRDefault="00095AC3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40D44">
              <w:rPr>
                <w:color w:val="000000"/>
                <w:sz w:val="20"/>
                <w:szCs w:val="20"/>
              </w:rPr>
              <w:t>-</w:t>
            </w:r>
          </w:p>
        </w:tc>
      </w:tr>
      <w:tr w:rsidR="00380896" w:rsidRPr="00587C76" w:rsidTr="00C731C3">
        <w:trPr>
          <w:trHeight w:val="6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96" w:rsidRPr="00587C76" w:rsidRDefault="00380896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96" w:rsidRPr="00587C76" w:rsidRDefault="00380896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96" w:rsidRPr="00587C76" w:rsidRDefault="00380896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896" w:rsidRPr="00587C76" w:rsidRDefault="0038089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896" w:rsidRPr="00D31AD4" w:rsidRDefault="0038089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896" w:rsidRPr="00D31AD4" w:rsidRDefault="0038089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896" w:rsidRPr="00D31AD4" w:rsidRDefault="0038089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896" w:rsidRPr="00D31AD4" w:rsidRDefault="0038089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96" w:rsidRPr="00B952F0" w:rsidRDefault="00380896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56 981 783,03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0896" w:rsidRPr="00B952F0" w:rsidRDefault="00380896" w:rsidP="00380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56 350 147,16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896" w:rsidRPr="00440D44" w:rsidRDefault="00380896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56 350 147,16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896" w:rsidRPr="00440D44" w:rsidRDefault="00380896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169 682 077,35</w:t>
            </w:r>
          </w:p>
        </w:tc>
      </w:tr>
    </w:tbl>
    <w:p w:rsidR="00056FE4" w:rsidRDefault="00056FE4" w:rsidP="00056FE4">
      <w:pPr>
        <w:rPr>
          <w:sz w:val="28"/>
          <w:szCs w:val="28"/>
          <w:lang w:eastAsia="ar-SA"/>
        </w:rPr>
        <w:sectPr w:rsidR="00056FE4">
          <w:pgSz w:w="16838" w:h="11905" w:orient="landscape"/>
          <w:pgMar w:top="567" w:right="1134" w:bottom="1418" w:left="1134" w:header="720" w:footer="720" w:gutter="0"/>
          <w:cols w:space="720"/>
        </w:sectPr>
      </w:pPr>
    </w:p>
    <w:p w:rsidR="00056FE4" w:rsidRPr="00214C8D" w:rsidRDefault="00056FE4" w:rsidP="00056FE4">
      <w:pPr>
        <w:pStyle w:val="a3"/>
        <w:ind w:firstLine="9356"/>
        <w:jc w:val="right"/>
        <w:rPr>
          <w:sz w:val="28"/>
        </w:rPr>
      </w:pPr>
      <w:r w:rsidRPr="00214C8D">
        <w:rPr>
          <w:sz w:val="28"/>
        </w:rPr>
        <w:lastRenderedPageBreak/>
        <w:t>Приложение № 2</w:t>
      </w:r>
    </w:p>
    <w:p w:rsidR="00056FE4" w:rsidRDefault="00056FE4" w:rsidP="00056FE4">
      <w:pPr>
        <w:pStyle w:val="a3"/>
        <w:ind w:firstLine="9356"/>
        <w:jc w:val="right"/>
        <w:rPr>
          <w:sz w:val="28"/>
        </w:rPr>
      </w:pPr>
      <w:r w:rsidRPr="00214C8D">
        <w:rPr>
          <w:sz w:val="28"/>
        </w:rPr>
        <w:t>к паспорту муниципальной программы</w:t>
      </w:r>
    </w:p>
    <w:p w:rsidR="00056FE4" w:rsidRPr="00705A9E" w:rsidRDefault="00056FE4" w:rsidP="00056FE4">
      <w:pPr>
        <w:pStyle w:val="a3"/>
        <w:ind w:firstLine="9356"/>
        <w:jc w:val="right"/>
        <w:rPr>
          <w:sz w:val="28"/>
        </w:rPr>
      </w:pPr>
      <w:r>
        <w:rPr>
          <w:sz w:val="28"/>
        </w:rPr>
        <w:t xml:space="preserve">«Развитие </w:t>
      </w:r>
      <w:r w:rsidRPr="00705A9E">
        <w:rPr>
          <w:sz w:val="28"/>
        </w:rPr>
        <w:t>образования»</w:t>
      </w:r>
    </w:p>
    <w:p w:rsidR="00705A9E" w:rsidRPr="00765D1B" w:rsidRDefault="00705A9E" w:rsidP="00705A9E">
      <w:pPr>
        <w:ind w:left="5103"/>
        <w:jc w:val="right"/>
        <w:rPr>
          <w:sz w:val="22"/>
          <w:szCs w:val="22"/>
        </w:rPr>
      </w:pPr>
    </w:p>
    <w:p w:rsidR="00056FE4" w:rsidRPr="008F08C5" w:rsidRDefault="00056FE4" w:rsidP="00056FE4">
      <w:pPr>
        <w:pStyle w:val="a3"/>
        <w:ind w:firstLine="9356"/>
        <w:jc w:val="right"/>
        <w:rPr>
          <w:sz w:val="16"/>
          <w:szCs w:val="16"/>
        </w:rPr>
      </w:pPr>
    </w:p>
    <w:p w:rsidR="00056FE4" w:rsidRDefault="00056FE4" w:rsidP="00056FE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056FE4" w:rsidRPr="008F08C5" w:rsidRDefault="00056FE4" w:rsidP="00056FE4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056FE4" w:rsidRPr="007D69A8" w:rsidRDefault="00056FE4" w:rsidP="00056FE4">
      <w:pPr>
        <w:pStyle w:val="ConsPlusNormal"/>
        <w:ind w:right="-73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1842"/>
        <w:gridCol w:w="2543"/>
        <w:gridCol w:w="2817"/>
        <w:gridCol w:w="1842"/>
        <w:gridCol w:w="1825"/>
        <w:gridCol w:w="1943"/>
        <w:gridCol w:w="2126"/>
      </w:tblGrid>
      <w:tr w:rsidR="00056FE4" w:rsidTr="00BB0F05">
        <w:trPr>
          <w:trHeight w:val="76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FE4" w:rsidRDefault="00056FE4" w:rsidP="00BB0F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Default="00056FE4" w:rsidP="00BB0F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Default="00056FE4" w:rsidP="00BB0F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Default="00056FE4" w:rsidP="00BB0F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056FE4" w:rsidTr="00BB0F05">
        <w:trPr>
          <w:trHeight w:val="40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4" w:rsidRDefault="00056FE4" w:rsidP="00BB0F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Default="00056FE4" w:rsidP="00BB0F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Default="00056FE4" w:rsidP="00BB0F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Default="00056FE4" w:rsidP="00BB0F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6FE4" w:rsidTr="00BB0F05">
        <w:trPr>
          <w:trHeight w:val="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4" w:rsidRDefault="00056FE4" w:rsidP="00BB0F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E4" w:rsidRDefault="00056FE4" w:rsidP="00BB0F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E4" w:rsidRDefault="00056FE4" w:rsidP="00BB0F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E4" w:rsidRDefault="00056FE4" w:rsidP="00BB0F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FE4" w:rsidRDefault="00056FE4" w:rsidP="00BB0F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FE4" w:rsidRDefault="00056FE4" w:rsidP="00BB0F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FE4" w:rsidRDefault="00056FE4" w:rsidP="00BB0F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E4" w:rsidRDefault="00056FE4" w:rsidP="00BB0F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056FE4" w:rsidRPr="00292489" w:rsidTr="00BB0F05">
        <w:trPr>
          <w:trHeight w:val="18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FE4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Pr="00B952F0" w:rsidRDefault="00DE0DD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645 0</w:t>
            </w:r>
            <w:r w:rsidR="00056FE4">
              <w:rPr>
                <w:sz w:val="20"/>
                <w:szCs w:val="20"/>
              </w:rPr>
              <w:t>28 831,82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5AC3" w:rsidRDefault="00380896" w:rsidP="00095A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626 946 310,95</w:t>
            </w:r>
          </w:p>
          <w:p w:rsidR="00056FE4" w:rsidRPr="00B952F0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AC3" w:rsidRDefault="00380896" w:rsidP="00095A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619 082 132,95</w:t>
            </w:r>
          </w:p>
          <w:p w:rsidR="00056FE4" w:rsidRPr="00440D44" w:rsidRDefault="00056FE4" w:rsidP="00BB0F0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95AC3" w:rsidRPr="00175501" w:rsidRDefault="00DE0DD4" w:rsidP="00095AC3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1 891 0</w:t>
            </w:r>
            <w:r w:rsidR="00380896">
              <w:rPr>
                <w:color w:val="000000"/>
                <w:sz w:val="20"/>
                <w:szCs w:val="22"/>
              </w:rPr>
              <w:t>57 275,72</w:t>
            </w:r>
          </w:p>
          <w:p w:rsidR="00056FE4" w:rsidRPr="00175501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FE4" w:rsidRPr="00292489" w:rsidTr="00BB0F05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B952F0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B952F0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FE4" w:rsidRPr="00440D44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56FE4" w:rsidRPr="00175501" w:rsidRDefault="00BF1018" w:rsidP="00BB0F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056FE4" w:rsidRPr="00175501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056FE4" w:rsidRPr="00292489" w:rsidTr="00BB0F05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B952F0" w:rsidRDefault="00056FE4" w:rsidP="00BB0F05">
            <w:pPr>
              <w:jc w:val="center"/>
              <w:rPr>
                <w:sz w:val="20"/>
                <w:szCs w:val="20"/>
              </w:rPr>
            </w:pPr>
            <w:r w:rsidRPr="00B952F0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B952F0" w:rsidRDefault="00056FE4" w:rsidP="00BB0F05">
            <w:pPr>
              <w:jc w:val="center"/>
              <w:rPr>
                <w:sz w:val="20"/>
                <w:szCs w:val="20"/>
              </w:rPr>
            </w:pPr>
            <w:r w:rsidRPr="00B952F0"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FE4" w:rsidRPr="00440D44" w:rsidRDefault="00056FE4" w:rsidP="00BB0F0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56FE4" w:rsidRPr="00175501" w:rsidRDefault="00BF1018" w:rsidP="00BB0F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056FE4" w:rsidRPr="00175501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056FE4" w:rsidRPr="00292489" w:rsidTr="00BB0F05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AC3" w:rsidRDefault="00095AC3" w:rsidP="00095A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262 981 100,00 </w:t>
            </w:r>
          </w:p>
          <w:p w:rsidR="00056FE4" w:rsidRPr="00B952F0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AC3" w:rsidRDefault="00095AC3" w:rsidP="00095A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256 843 800,00 </w:t>
            </w:r>
          </w:p>
          <w:p w:rsidR="00056FE4" w:rsidRPr="00B952F0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AC3" w:rsidRDefault="00095AC3" w:rsidP="00095A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256 881 300,00 </w:t>
            </w:r>
          </w:p>
          <w:p w:rsidR="00056FE4" w:rsidRPr="00440D44" w:rsidRDefault="00056FE4" w:rsidP="00BB0F0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5501" w:rsidRPr="00175501" w:rsidRDefault="00BF1018" w:rsidP="00175501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 </w:t>
            </w:r>
            <w:r w:rsidR="00175501" w:rsidRPr="00175501">
              <w:rPr>
                <w:color w:val="000000"/>
                <w:sz w:val="20"/>
                <w:szCs w:val="22"/>
              </w:rPr>
              <w:t>776 706 200,00</w:t>
            </w:r>
            <w:r>
              <w:rPr>
                <w:color w:val="000000"/>
                <w:sz w:val="20"/>
                <w:szCs w:val="22"/>
              </w:rPr>
              <w:t xml:space="preserve"> </w:t>
            </w:r>
          </w:p>
          <w:p w:rsidR="00056FE4" w:rsidRPr="00175501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FE4" w:rsidRPr="00292489" w:rsidTr="00BB0F05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Pr="00B952F0" w:rsidRDefault="00DE0DD4" w:rsidP="0017550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372 2</w:t>
            </w:r>
            <w:r w:rsidR="00175501">
              <w:rPr>
                <w:color w:val="000000"/>
                <w:sz w:val="20"/>
                <w:szCs w:val="20"/>
              </w:rPr>
              <w:t>89 980,82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6FE4" w:rsidRPr="00440D44" w:rsidRDefault="00380896" w:rsidP="0017550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360 344 759,95</w:t>
            </w:r>
            <w:r w:rsidR="0017550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6FE4" w:rsidRPr="00440D44" w:rsidRDefault="00380896" w:rsidP="0017550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352 443 081,95</w:t>
            </w:r>
            <w:r w:rsidR="0017550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56FE4" w:rsidRPr="00175501" w:rsidRDefault="00DE0DD4" w:rsidP="001755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1 085 0</w:t>
            </w:r>
            <w:r w:rsidR="00380896">
              <w:rPr>
                <w:color w:val="000000"/>
                <w:sz w:val="20"/>
                <w:szCs w:val="22"/>
              </w:rPr>
              <w:t>77 822,72</w:t>
            </w:r>
          </w:p>
        </w:tc>
      </w:tr>
      <w:tr w:rsidR="00056FE4" w:rsidRPr="00440D44" w:rsidTr="00BB0F05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B952F0" w:rsidRDefault="00056FE4" w:rsidP="00BB0F05">
            <w:pPr>
              <w:jc w:val="center"/>
              <w:rPr>
                <w:sz w:val="20"/>
                <w:szCs w:val="20"/>
              </w:rPr>
            </w:pPr>
            <w:r w:rsidRPr="00B952F0">
              <w:rPr>
                <w:sz w:val="20"/>
                <w:szCs w:val="20"/>
              </w:rPr>
              <w:t>9 757 751,00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B952F0" w:rsidRDefault="00056FE4" w:rsidP="00BB0F05">
            <w:pPr>
              <w:jc w:val="center"/>
              <w:rPr>
                <w:sz w:val="20"/>
                <w:szCs w:val="20"/>
              </w:rPr>
            </w:pPr>
            <w:r w:rsidRPr="00B952F0">
              <w:rPr>
                <w:sz w:val="20"/>
                <w:szCs w:val="20"/>
              </w:rPr>
              <w:t>9 757 751,00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FE4" w:rsidRPr="00440D44" w:rsidRDefault="00380896" w:rsidP="00BB0F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9 757 751,00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56FE4" w:rsidRPr="00440D44" w:rsidRDefault="00BF1018" w:rsidP="00BB0F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056FE4" w:rsidRPr="00440D44">
              <w:rPr>
                <w:color w:val="000000"/>
                <w:sz w:val="20"/>
                <w:szCs w:val="20"/>
              </w:rPr>
              <w:t>29 273 253,00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056FE4" w:rsidRPr="00292489" w:rsidTr="00BB0F05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B952F0" w:rsidRDefault="00DE0DD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30 4</w:t>
            </w:r>
            <w:r w:rsidR="00380896">
              <w:rPr>
                <w:sz w:val="20"/>
                <w:szCs w:val="20"/>
              </w:rPr>
              <w:t>24 563,00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B952F0" w:rsidRDefault="00175501" w:rsidP="0017550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20 710 978,00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501" w:rsidRDefault="00175501" w:rsidP="0017550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12 809 300,00 </w:t>
            </w:r>
          </w:p>
          <w:p w:rsidR="00056FE4" w:rsidRPr="00440D44" w:rsidRDefault="00056FE4" w:rsidP="00BB0F0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5501" w:rsidRDefault="00DE0DD4" w:rsidP="001755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63944841,00</w:t>
            </w:r>
          </w:p>
          <w:p w:rsidR="00056FE4" w:rsidRPr="00440D44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FE4" w:rsidRPr="00292489" w:rsidTr="00BB0F05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B952F0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B952F0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FE4" w:rsidRPr="00440D44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56FE4" w:rsidRPr="00440D44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440D44">
              <w:rPr>
                <w:color w:val="000000"/>
                <w:sz w:val="20"/>
                <w:szCs w:val="20"/>
              </w:rPr>
              <w:t>-</w:t>
            </w:r>
          </w:p>
        </w:tc>
      </w:tr>
      <w:tr w:rsidR="00056FE4" w:rsidRPr="00292489" w:rsidTr="00BB0F05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B952F0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B952F0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FE4" w:rsidRPr="00440D44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56FE4" w:rsidRPr="00440D44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440D44">
              <w:rPr>
                <w:color w:val="000000"/>
                <w:sz w:val="20"/>
                <w:szCs w:val="20"/>
              </w:rPr>
              <w:t>-</w:t>
            </w:r>
          </w:p>
        </w:tc>
      </w:tr>
      <w:tr w:rsidR="00056FE4" w:rsidRPr="00292489" w:rsidTr="00BB0F05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B952F0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B952F0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FE4" w:rsidRPr="00440D44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56FE4" w:rsidRPr="00440D44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FE4" w:rsidRPr="00292489" w:rsidTr="00BB0F05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Pr="00B952F0" w:rsidRDefault="00DE0DD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30 4</w:t>
            </w:r>
            <w:r w:rsidR="00380896">
              <w:rPr>
                <w:sz w:val="20"/>
                <w:szCs w:val="20"/>
              </w:rPr>
              <w:t>24 563,00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6FE4" w:rsidRPr="00B952F0" w:rsidRDefault="00175501" w:rsidP="00BB0F0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20 710 978,00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501" w:rsidRDefault="00175501" w:rsidP="0017550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12 809 300,00 </w:t>
            </w:r>
          </w:p>
          <w:p w:rsidR="00056FE4" w:rsidRPr="00440D44" w:rsidRDefault="00056FE4" w:rsidP="00BB0F0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E0DD4" w:rsidRDefault="00DE0DD4" w:rsidP="00DE0D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63944841,00</w:t>
            </w:r>
          </w:p>
          <w:p w:rsidR="00056FE4" w:rsidRPr="00440D44" w:rsidRDefault="00056FE4" w:rsidP="00DE0D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FE4" w:rsidRPr="00292489" w:rsidTr="00BB0F05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B952F0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B952F0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FE4" w:rsidRPr="00B952F0" w:rsidRDefault="00056FE4" w:rsidP="00BB0F05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56FE4" w:rsidRPr="00440D44" w:rsidRDefault="00BF1018" w:rsidP="00BB0F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056FE4" w:rsidRPr="00440D44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056FE4" w:rsidRPr="00292489" w:rsidTr="00BB0F05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B952F0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1 743 502,00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B952F0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1 743 502,00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FE4" w:rsidRPr="00B952F0" w:rsidRDefault="00056FE4" w:rsidP="00BB0F05">
            <w:pPr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1 743 502,00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56FE4" w:rsidRPr="00B952F0" w:rsidRDefault="00056FE4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40D44">
              <w:rPr>
                <w:color w:val="000000"/>
                <w:sz w:val="20"/>
                <w:szCs w:val="20"/>
              </w:rPr>
              <w:t>5 230 506,00</w:t>
            </w:r>
          </w:p>
        </w:tc>
      </w:tr>
      <w:tr w:rsidR="00056FE4" w:rsidRPr="00292489" w:rsidTr="00BB0F05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B952F0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B952F0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FE4" w:rsidRPr="00B952F0" w:rsidRDefault="00056FE4" w:rsidP="00BB0F05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56FE4" w:rsidRPr="00440D44" w:rsidRDefault="00BF1018" w:rsidP="00BB0F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056FE4" w:rsidRPr="00440D44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056FE4" w:rsidRPr="00292489" w:rsidTr="00BB0F05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B952F0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B952F0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FE4" w:rsidRPr="00B952F0" w:rsidRDefault="00056FE4" w:rsidP="00BB0F05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56FE4" w:rsidRPr="00440D44" w:rsidRDefault="00BF1018" w:rsidP="00BB0F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056FE4" w:rsidRPr="00440D44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056FE4" w:rsidRPr="00292489" w:rsidTr="00BB0F05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B952F0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B952F0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FE4" w:rsidRPr="00B952F0" w:rsidRDefault="00056FE4" w:rsidP="00BB0F05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56FE4" w:rsidRPr="00440D44" w:rsidRDefault="00BF1018" w:rsidP="00BB0F0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056FE4" w:rsidRPr="00440D44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056FE4" w:rsidRPr="00292489" w:rsidTr="00BB0F05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B952F0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1 743 502,00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B952F0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1 743 502,00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FE4" w:rsidRPr="00B952F0" w:rsidRDefault="00056FE4" w:rsidP="00BB0F05">
            <w:pPr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1 743 502,00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56FE4" w:rsidRPr="00B952F0" w:rsidRDefault="00056FE4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40D44">
              <w:rPr>
                <w:color w:val="000000"/>
                <w:sz w:val="20"/>
                <w:szCs w:val="20"/>
              </w:rPr>
              <w:t>5 230 506,00</w:t>
            </w:r>
          </w:p>
        </w:tc>
      </w:tr>
      <w:tr w:rsidR="00056FE4" w:rsidRPr="00292489" w:rsidTr="00BB0F05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B952F0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B952F0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FE4" w:rsidRPr="00B952F0" w:rsidRDefault="00056FE4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56FE4" w:rsidRPr="00B952F0" w:rsidRDefault="00056FE4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056FE4" w:rsidRPr="00292489" w:rsidTr="00BB0F05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Сохранение и </w:t>
            </w:r>
            <w:r w:rsidRPr="00292489">
              <w:rPr>
                <w:color w:val="000000"/>
                <w:sz w:val="22"/>
                <w:szCs w:val="22"/>
              </w:rPr>
              <w:lastRenderedPageBreak/>
              <w:t>укрепление здоровья детей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B952F0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33 760 956,20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B952F0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33 760 956,20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FE4" w:rsidRPr="00B952F0" w:rsidRDefault="00056FE4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33 760 956,20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B952F0" w:rsidRDefault="00056FE4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101 282 868,60</w:t>
            </w:r>
          </w:p>
        </w:tc>
      </w:tr>
      <w:tr w:rsidR="00056FE4" w:rsidRPr="00292489" w:rsidTr="00BB0F05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56FE4" w:rsidRPr="00B952F0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56FE4" w:rsidRPr="00B952F0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FE4" w:rsidRPr="00B952F0" w:rsidRDefault="00056FE4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FE4" w:rsidRPr="00B952F0" w:rsidRDefault="00056FE4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056FE4" w:rsidRPr="00292489" w:rsidTr="00BB0F05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56FE4" w:rsidRPr="00B952F0" w:rsidRDefault="00056FE4" w:rsidP="00BB0F05">
            <w:pPr>
              <w:jc w:val="center"/>
              <w:rPr>
                <w:sz w:val="20"/>
                <w:szCs w:val="20"/>
              </w:rPr>
            </w:pPr>
            <w:r w:rsidRPr="00B952F0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56FE4" w:rsidRPr="00B952F0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FE4" w:rsidRPr="00B952F0" w:rsidRDefault="00056FE4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FE4" w:rsidRPr="00B952F0" w:rsidRDefault="00056FE4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056FE4" w:rsidRPr="00292489" w:rsidTr="00BB0F05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B952F0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9 191 600,00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B952F0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9 191 600,00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FE4" w:rsidRPr="00B952F0" w:rsidRDefault="00056FE4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9 191 600,00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440D44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27 574 800,00</w:t>
            </w:r>
          </w:p>
        </w:tc>
      </w:tr>
      <w:tr w:rsidR="00056FE4" w:rsidRPr="00292489" w:rsidTr="00BB0F05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B952F0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24 569 356,20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69286B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24 569 356,20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FE4" w:rsidRPr="0069286B" w:rsidRDefault="00056FE4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24 569 356,20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440D44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440D44">
              <w:rPr>
                <w:color w:val="000000"/>
                <w:sz w:val="20"/>
                <w:szCs w:val="20"/>
              </w:rPr>
              <w:t>73 708 608,00</w:t>
            </w:r>
          </w:p>
        </w:tc>
      </w:tr>
      <w:tr w:rsidR="00056FE4" w:rsidRPr="00292489" w:rsidTr="00BB0F05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FE4" w:rsidRPr="00292489" w:rsidRDefault="00056FE4" w:rsidP="00BB0F0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56FE4" w:rsidRPr="00B952F0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56FE4" w:rsidRPr="0069286B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FE4" w:rsidRPr="0069286B" w:rsidRDefault="00056FE4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FE4" w:rsidRPr="0069286B" w:rsidRDefault="00056FE4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175501" w:rsidRPr="00292489" w:rsidTr="00BB0F05">
        <w:trPr>
          <w:trHeight w:val="351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501" w:rsidRPr="00292489" w:rsidRDefault="00175501" w:rsidP="00BB0F05">
            <w:pPr>
              <w:spacing w:after="24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5501" w:rsidRPr="00292489" w:rsidRDefault="00175501" w:rsidP="00BB0F05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5501" w:rsidRPr="00292489" w:rsidRDefault="00175501" w:rsidP="00BB0F05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5501" w:rsidRPr="00292489" w:rsidRDefault="00175501" w:rsidP="00BB0F05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501" w:rsidRDefault="0017550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522 118 027,59 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501" w:rsidRDefault="0017550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514 380 727,59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501" w:rsidRDefault="0017550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514 418 227,59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5501" w:rsidRPr="00175501" w:rsidRDefault="00BF1018" w:rsidP="00175501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 </w:t>
            </w:r>
            <w:r w:rsidR="00175501" w:rsidRPr="00175501">
              <w:rPr>
                <w:color w:val="000000"/>
                <w:sz w:val="20"/>
                <w:szCs w:val="22"/>
              </w:rPr>
              <w:t>1 550 916 982,77</w:t>
            </w:r>
            <w:r>
              <w:rPr>
                <w:color w:val="000000"/>
                <w:sz w:val="20"/>
                <w:szCs w:val="22"/>
              </w:rPr>
              <w:t xml:space="preserve"> </w:t>
            </w:r>
          </w:p>
          <w:p w:rsidR="00175501" w:rsidRPr="00175501" w:rsidRDefault="00175501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175501" w:rsidRPr="00292489" w:rsidTr="001C2D0B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501" w:rsidRPr="00292489" w:rsidRDefault="00175501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01" w:rsidRPr="00292489" w:rsidRDefault="00175501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01" w:rsidRPr="00292489" w:rsidRDefault="00175501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5501" w:rsidRPr="00292489" w:rsidRDefault="00175501" w:rsidP="00BB0F0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501" w:rsidRDefault="00175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01" w:rsidRDefault="00175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501" w:rsidRDefault="00175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501" w:rsidRPr="00175501" w:rsidRDefault="00175501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175501" w:rsidRPr="00292489" w:rsidTr="00BB0F05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501" w:rsidRPr="00292489" w:rsidRDefault="00175501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01" w:rsidRPr="00292489" w:rsidRDefault="00175501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01" w:rsidRPr="00292489" w:rsidRDefault="00175501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5501" w:rsidRPr="00292489" w:rsidRDefault="00175501" w:rsidP="00BB0F0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75501" w:rsidRPr="00B952F0" w:rsidRDefault="00175501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75501" w:rsidRPr="0069286B" w:rsidRDefault="00175501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501" w:rsidRPr="0069286B" w:rsidRDefault="00175501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501" w:rsidRPr="00175501" w:rsidRDefault="00175501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175501" w:rsidRPr="00292489" w:rsidTr="00BB0F05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501" w:rsidRPr="00292489" w:rsidRDefault="00175501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01" w:rsidRPr="00292489" w:rsidRDefault="00175501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01" w:rsidRPr="00292489" w:rsidRDefault="00175501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5501" w:rsidRPr="00292489" w:rsidRDefault="00175501" w:rsidP="00BB0F0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75501" w:rsidRPr="00B952F0" w:rsidRDefault="00175501" w:rsidP="0017550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251 194 600,00 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75501" w:rsidRPr="0069286B" w:rsidRDefault="00175501" w:rsidP="0017550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245 057 300,00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501" w:rsidRPr="0069286B" w:rsidRDefault="00175501" w:rsidP="0017550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245 094 800,00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501" w:rsidRPr="00175501" w:rsidRDefault="00BF1018" w:rsidP="0017550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2"/>
              </w:rPr>
              <w:t xml:space="preserve"> </w:t>
            </w:r>
            <w:r w:rsidR="00175501" w:rsidRPr="00175501">
              <w:rPr>
                <w:color w:val="000000"/>
                <w:sz w:val="20"/>
                <w:szCs w:val="22"/>
              </w:rPr>
              <w:t>741 346 700,00</w:t>
            </w:r>
          </w:p>
        </w:tc>
      </w:tr>
      <w:tr w:rsidR="00175501" w:rsidRPr="00292489" w:rsidTr="00BB0F05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501" w:rsidRPr="00292489" w:rsidRDefault="00175501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01" w:rsidRPr="00292489" w:rsidRDefault="00175501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01" w:rsidRPr="00292489" w:rsidRDefault="00175501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5501" w:rsidRPr="00292489" w:rsidRDefault="00175501" w:rsidP="00BB0F0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501" w:rsidRPr="00B952F0" w:rsidRDefault="00175501" w:rsidP="0017550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261 165 676,59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5501" w:rsidRDefault="00175501" w:rsidP="001755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259 565 676,59 </w:t>
            </w:r>
          </w:p>
          <w:p w:rsidR="00175501" w:rsidRPr="0069286B" w:rsidRDefault="00175501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501" w:rsidRPr="0069286B" w:rsidRDefault="00175501" w:rsidP="0017550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259 565 676,59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5501" w:rsidRPr="00175501" w:rsidRDefault="00BF1018" w:rsidP="00175501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 </w:t>
            </w:r>
            <w:r w:rsidR="00175501" w:rsidRPr="00175501">
              <w:rPr>
                <w:color w:val="000000"/>
                <w:sz w:val="20"/>
                <w:szCs w:val="22"/>
              </w:rPr>
              <w:t>780 297 029,77</w:t>
            </w:r>
            <w:r>
              <w:rPr>
                <w:color w:val="000000"/>
                <w:sz w:val="20"/>
                <w:szCs w:val="22"/>
              </w:rPr>
              <w:t xml:space="preserve"> </w:t>
            </w:r>
          </w:p>
          <w:p w:rsidR="00175501" w:rsidRPr="0069286B" w:rsidRDefault="00175501" w:rsidP="00BB0F0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75501" w:rsidRPr="00292489" w:rsidTr="00BB0F05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01" w:rsidRPr="00292489" w:rsidRDefault="00175501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01" w:rsidRPr="00292489" w:rsidRDefault="00175501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01" w:rsidRPr="00292489" w:rsidRDefault="00175501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5501" w:rsidRPr="00292489" w:rsidRDefault="00175501" w:rsidP="00BB0F0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501" w:rsidRPr="00B952F0" w:rsidRDefault="00175501" w:rsidP="00BB0F05">
            <w:pPr>
              <w:jc w:val="center"/>
              <w:rPr>
                <w:sz w:val="20"/>
                <w:szCs w:val="20"/>
              </w:rPr>
            </w:pPr>
            <w:r w:rsidRPr="00B952F0">
              <w:rPr>
                <w:sz w:val="20"/>
                <w:szCs w:val="20"/>
              </w:rPr>
              <w:t>9 757 751,00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5501" w:rsidRPr="0069286B" w:rsidRDefault="00175501" w:rsidP="00BB0F05">
            <w:pPr>
              <w:jc w:val="center"/>
              <w:rPr>
                <w:sz w:val="20"/>
                <w:szCs w:val="20"/>
              </w:rPr>
            </w:pPr>
            <w:r w:rsidRPr="0069286B">
              <w:rPr>
                <w:sz w:val="20"/>
                <w:szCs w:val="20"/>
              </w:rPr>
              <w:t>9 757 751,00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501" w:rsidRPr="0069286B" w:rsidRDefault="00175501" w:rsidP="00BB0F05">
            <w:pPr>
              <w:jc w:val="center"/>
              <w:rPr>
                <w:sz w:val="20"/>
                <w:szCs w:val="20"/>
                <w:highlight w:val="yellow"/>
              </w:rPr>
            </w:pPr>
            <w:r w:rsidRPr="0069286B">
              <w:rPr>
                <w:sz w:val="20"/>
                <w:szCs w:val="20"/>
              </w:rPr>
              <w:t>9 757 751,00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5501" w:rsidRPr="0069286B" w:rsidRDefault="00175501" w:rsidP="00BB0F05">
            <w:pPr>
              <w:jc w:val="center"/>
              <w:rPr>
                <w:sz w:val="20"/>
                <w:szCs w:val="20"/>
                <w:highlight w:val="yellow"/>
              </w:rPr>
            </w:pPr>
            <w:r w:rsidRPr="003C511C">
              <w:rPr>
                <w:sz w:val="20"/>
                <w:szCs w:val="20"/>
              </w:rPr>
              <w:t>29 273 253,00</w:t>
            </w:r>
          </w:p>
        </w:tc>
      </w:tr>
      <w:tr w:rsidR="00175501" w:rsidRPr="00292489" w:rsidTr="00BB0F05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501" w:rsidRPr="00292489" w:rsidRDefault="00175501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5501" w:rsidRPr="00292489" w:rsidRDefault="00175501" w:rsidP="00BB0F0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5501" w:rsidRPr="00292489" w:rsidRDefault="00175501" w:rsidP="00BB0F0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5501" w:rsidRPr="00292489" w:rsidRDefault="00175501" w:rsidP="00BB0F0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501" w:rsidRPr="00B952F0" w:rsidRDefault="00175501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56 981 783,03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5501" w:rsidRPr="0069286B" w:rsidRDefault="00EC6376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56 330 147,16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501" w:rsidRPr="0069286B" w:rsidRDefault="00EC6376" w:rsidP="00BB0F0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56 330 147,16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5501" w:rsidRPr="0069286B" w:rsidRDefault="00EC6376" w:rsidP="00BB0F0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169 682 077,35</w:t>
            </w:r>
          </w:p>
        </w:tc>
      </w:tr>
      <w:tr w:rsidR="00175501" w:rsidRPr="00292489" w:rsidTr="00BB0F05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501" w:rsidRPr="00292489" w:rsidRDefault="00175501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01" w:rsidRPr="00292489" w:rsidRDefault="00175501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01" w:rsidRPr="00292489" w:rsidRDefault="00175501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5501" w:rsidRPr="00292489" w:rsidRDefault="00175501" w:rsidP="00BB0F0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75501" w:rsidRPr="00B952F0" w:rsidRDefault="00175501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501" w:rsidRPr="0069286B" w:rsidRDefault="00175501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501" w:rsidRPr="0069286B" w:rsidRDefault="00175501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501" w:rsidRPr="0069286B" w:rsidRDefault="00175501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175501" w:rsidRPr="00292489" w:rsidTr="00BB0F05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501" w:rsidRPr="00292489" w:rsidRDefault="00175501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01" w:rsidRPr="00292489" w:rsidRDefault="00175501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01" w:rsidRPr="00292489" w:rsidRDefault="00175501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5501" w:rsidRPr="00292489" w:rsidRDefault="00175501" w:rsidP="00BB0F0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75501" w:rsidRPr="00B952F0" w:rsidRDefault="00175501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75501" w:rsidRPr="0069286B" w:rsidRDefault="00175501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501" w:rsidRPr="0069286B" w:rsidRDefault="00175501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501" w:rsidRPr="0069286B" w:rsidRDefault="00175501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175501" w:rsidRPr="00292489" w:rsidTr="00BB0F05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501" w:rsidRPr="00292489" w:rsidRDefault="00175501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01" w:rsidRPr="00292489" w:rsidRDefault="00175501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01" w:rsidRPr="00292489" w:rsidRDefault="00175501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5501" w:rsidRPr="00292489" w:rsidRDefault="00175501" w:rsidP="00BB0F0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75501" w:rsidRPr="00B952F0" w:rsidRDefault="00175501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2 594 900,00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75501" w:rsidRPr="0069286B" w:rsidRDefault="00175501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2 594 900,00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501" w:rsidRPr="003C511C" w:rsidRDefault="00175501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2 594 900,00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01" w:rsidRPr="003C511C" w:rsidRDefault="00175501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7 784 700,00</w:t>
            </w:r>
          </w:p>
        </w:tc>
      </w:tr>
      <w:tr w:rsidR="00175501" w:rsidRPr="00292489" w:rsidTr="00BB0F05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501" w:rsidRPr="00292489" w:rsidRDefault="00175501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01" w:rsidRPr="00292489" w:rsidRDefault="00175501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01" w:rsidRPr="00292489" w:rsidRDefault="00175501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5501" w:rsidRPr="00292489" w:rsidRDefault="00175501" w:rsidP="00BB0F0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501" w:rsidRPr="00B952F0" w:rsidRDefault="00175501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54 386 883,03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5501" w:rsidRPr="0069286B" w:rsidRDefault="00EC6376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53 755 247,16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501" w:rsidRPr="0069286B" w:rsidRDefault="00EC6376" w:rsidP="00BB0F0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53 755 247,16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5501" w:rsidRPr="0069286B" w:rsidRDefault="00EC6376" w:rsidP="00BB0F0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161 897 377,35</w:t>
            </w:r>
            <w:r w:rsidR="00BF1018">
              <w:rPr>
                <w:sz w:val="20"/>
                <w:szCs w:val="20"/>
              </w:rPr>
              <w:t xml:space="preserve"> </w:t>
            </w:r>
          </w:p>
        </w:tc>
      </w:tr>
      <w:tr w:rsidR="00175501" w:rsidTr="00BB0F05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01" w:rsidRPr="00292489" w:rsidRDefault="00175501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01" w:rsidRPr="00292489" w:rsidRDefault="00175501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01" w:rsidRPr="00292489" w:rsidRDefault="00175501" w:rsidP="00BB0F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5501" w:rsidRPr="00292489" w:rsidRDefault="00175501" w:rsidP="00BB0F05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501" w:rsidRPr="001C4F69" w:rsidRDefault="00175501" w:rsidP="00BB0F0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501" w:rsidRPr="001C4F69" w:rsidRDefault="00175501" w:rsidP="00BB0F0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501" w:rsidRPr="001C4F69" w:rsidRDefault="00175501" w:rsidP="00BB0F0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501" w:rsidRPr="001C4F69" w:rsidRDefault="00175501" w:rsidP="00BB0F05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056FE4" w:rsidRDefault="00056FE4" w:rsidP="00056FE4">
      <w:pPr>
        <w:rPr>
          <w:sz w:val="28"/>
          <w:szCs w:val="28"/>
        </w:rPr>
        <w:sectPr w:rsidR="00056FE4">
          <w:pgSz w:w="16838" w:h="11905" w:orient="landscape"/>
          <w:pgMar w:top="709" w:right="1134" w:bottom="567" w:left="1134" w:header="720" w:footer="720" w:gutter="0"/>
          <w:cols w:space="720"/>
        </w:sectPr>
      </w:pPr>
    </w:p>
    <w:p w:rsidR="00056FE4" w:rsidRPr="00214C8D" w:rsidRDefault="00056FE4" w:rsidP="00056FE4">
      <w:pPr>
        <w:pStyle w:val="a3"/>
        <w:ind w:firstLine="708"/>
        <w:jc w:val="right"/>
        <w:rPr>
          <w:sz w:val="28"/>
        </w:rPr>
      </w:pPr>
      <w:r w:rsidRPr="00214C8D">
        <w:rPr>
          <w:sz w:val="28"/>
        </w:rPr>
        <w:lastRenderedPageBreak/>
        <w:t>Приложение № 1</w:t>
      </w:r>
    </w:p>
    <w:p w:rsidR="00056FE4" w:rsidRPr="00214C8D" w:rsidRDefault="00056FE4" w:rsidP="00056FE4">
      <w:pPr>
        <w:pStyle w:val="a3"/>
        <w:ind w:firstLine="4111"/>
        <w:jc w:val="right"/>
        <w:rPr>
          <w:sz w:val="28"/>
        </w:rPr>
      </w:pPr>
      <w:r w:rsidRPr="00214C8D">
        <w:rPr>
          <w:sz w:val="28"/>
        </w:rPr>
        <w:t>к Муниципальной программе</w:t>
      </w:r>
    </w:p>
    <w:p w:rsidR="00056FE4" w:rsidRDefault="00056FE4" w:rsidP="00056FE4">
      <w:pPr>
        <w:pStyle w:val="a3"/>
        <w:ind w:firstLine="708"/>
        <w:jc w:val="right"/>
        <w:rPr>
          <w:sz w:val="28"/>
        </w:rPr>
      </w:pPr>
      <w:r w:rsidRPr="00214C8D">
        <w:rPr>
          <w:sz w:val="28"/>
        </w:rPr>
        <w:t>«Развитие образования»</w:t>
      </w:r>
    </w:p>
    <w:p w:rsidR="00705A9E" w:rsidRPr="00705A9E" w:rsidRDefault="00705A9E" w:rsidP="00705A9E">
      <w:pPr>
        <w:ind w:left="5103"/>
        <w:jc w:val="right"/>
        <w:rPr>
          <w:color w:val="FF0000"/>
          <w:sz w:val="22"/>
          <w:szCs w:val="22"/>
        </w:rPr>
      </w:pPr>
    </w:p>
    <w:p w:rsidR="00056FE4" w:rsidRDefault="00056FE4" w:rsidP="00056FE4">
      <w:pPr>
        <w:jc w:val="right"/>
        <w:rPr>
          <w:b/>
          <w:sz w:val="28"/>
          <w:szCs w:val="28"/>
        </w:rPr>
      </w:pPr>
    </w:p>
    <w:p w:rsidR="00056FE4" w:rsidRDefault="00056FE4" w:rsidP="00056FE4">
      <w:pPr>
        <w:pStyle w:val="a3"/>
        <w:rPr>
          <w:b/>
          <w:sz w:val="28"/>
        </w:rPr>
      </w:pPr>
      <w:r>
        <w:rPr>
          <w:b/>
          <w:sz w:val="28"/>
        </w:rPr>
        <w:t>Подпрограмма 1</w:t>
      </w:r>
    </w:p>
    <w:p w:rsidR="00056FE4" w:rsidRPr="002E288B" w:rsidRDefault="00056FE4" w:rsidP="00056FE4">
      <w:pPr>
        <w:pStyle w:val="a3"/>
        <w:ind w:left="360"/>
        <w:rPr>
          <w:b/>
          <w:sz w:val="28"/>
        </w:rPr>
      </w:pPr>
      <w:r>
        <w:rPr>
          <w:b/>
          <w:sz w:val="28"/>
        </w:rPr>
        <w:t>1. Паспорт подпрограммы</w:t>
      </w:r>
    </w:p>
    <w:p w:rsidR="00056FE4" w:rsidRDefault="00056FE4" w:rsidP="00056FE4">
      <w:pPr>
        <w:pStyle w:val="a3"/>
        <w:ind w:left="720"/>
        <w:jc w:val="left"/>
        <w:rPr>
          <w:sz w:val="28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28"/>
        <w:gridCol w:w="6257"/>
      </w:tblGrid>
      <w:tr w:rsidR="00056FE4" w:rsidTr="00BB0F05">
        <w:trPr>
          <w:trHeight w:val="8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подпрограммы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 xml:space="preserve"> «</w:t>
            </w:r>
            <w:r>
              <w:rPr>
                <w:sz w:val="28"/>
                <w:szCs w:val="28"/>
              </w:rPr>
              <w:t>Обеспечение жизнедеятельности образовательных учреждений</w:t>
            </w:r>
            <w:r>
              <w:rPr>
                <w:sz w:val="28"/>
              </w:rPr>
              <w:t>» (далее – подпрограмма)</w:t>
            </w:r>
          </w:p>
        </w:tc>
      </w:tr>
      <w:tr w:rsidR="00056FE4" w:rsidTr="00BB0F05">
        <w:trPr>
          <w:trHeight w:val="8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4" w:rsidRDefault="00056FE4" w:rsidP="00BB0F05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«Развитие образования» (далее – Программа)</w:t>
            </w:r>
          </w:p>
          <w:p w:rsidR="00056FE4" w:rsidRDefault="00056FE4" w:rsidP="00BB0F05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56FE4" w:rsidTr="00BB0F05">
        <w:trPr>
          <w:trHeight w:val="1395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Исполнитель </w:t>
            </w:r>
            <w:r>
              <w:rPr>
                <w:sz w:val="28"/>
              </w:rPr>
              <w:t>подпрограммы</w:t>
            </w: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Муниципальное бюджетное общеобразовательное учреждение «Северо-Енисейская средняя школа № 1 им.Е.С. Белинского»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«Северо-Енисейская средняя школа № 2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Тейская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3»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Брянковская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5»</w:t>
            </w:r>
          </w:p>
          <w:p w:rsidR="00056FE4" w:rsidRDefault="00056FE4" w:rsidP="00BB0F05">
            <w:pPr>
              <w:pStyle w:val="af4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Новокаламинская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6»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Вангашская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8»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Вельминская</w:t>
            </w:r>
            <w:proofErr w:type="spellEnd"/>
            <w:r>
              <w:rPr>
                <w:sz w:val="28"/>
                <w:szCs w:val="28"/>
              </w:rPr>
              <w:t xml:space="preserve"> основная школа № 9»</w:t>
            </w:r>
          </w:p>
          <w:p w:rsidR="00056FE4" w:rsidRDefault="00056FE4" w:rsidP="00BB0F05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1»</w:t>
            </w:r>
          </w:p>
          <w:p w:rsidR="00056FE4" w:rsidRDefault="00056FE4" w:rsidP="00BB0F05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3»</w:t>
            </w:r>
          </w:p>
          <w:p w:rsidR="00056FE4" w:rsidRDefault="00056FE4" w:rsidP="00BB0F05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5»</w:t>
            </w:r>
          </w:p>
          <w:p w:rsidR="00056FE4" w:rsidRDefault="00056FE4" w:rsidP="00BB0F05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4 «Жарки»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 w:rsidRPr="004D168F">
              <w:rPr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>
              <w:rPr>
                <w:sz w:val="28"/>
                <w:szCs w:val="28"/>
              </w:rPr>
              <w:t>«</w:t>
            </w:r>
            <w:r w:rsidRPr="004D168F">
              <w:rPr>
                <w:sz w:val="28"/>
                <w:szCs w:val="28"/>
              </w:rPr>
              <w:t xml:space="preserve">Северо-Енисейский детский сад-ясли №8 </w:t>
            </w:r>
            <w:r w:rsidRPr="004D168F">
              <w:rPr>
                <w:sz w:val="28"/>
                <w:szCs w:val="28"/>
              </w:rPr>
              <w:lastRenderedPageBreak/>
              <w:t>«Иволга</w:t>
            </w:r>
            <w:proofErr w:type="gramStart"/>
            <w:r w:rsidRPr="004D168F">
              <w:rPr>
                <w:sz w:val="28"/>
                <w:szCs w:val="28"/>
              </w:rPr>
              <w:t>»</w:t>
            </w:r>
            <w:proofErr w:type="spellStart"/>
            <w:r w:rsidRPr="003233B1">
              <w:rPr>
                <w:sz w:val="28"/>
                <w:szCs w:val="28"/>
              </w:rPr>
              <w:t>и</w:t>
            </w:r>
            <w:proofErr w:type="gramEnd"/>
            <w:r w:rsidRPr="003233B1">
              <w:rPr>
                <w:sz w:val="28"/>
                <w:szCs w:val="28"/>
              </w:rPr>
              <w:t>мениГайнутдиновой</w:t>
            </w:r>
            <w:proofErr w:type="spellEnd"/>
            <w:r w:rsidRPr="003233B1">
              <w:rPr>
                <w:sz w:val="28"/>
                <w:szCs w:val="28"/>
              </w:rPr>
              <w:t xml:space="preserve"> Валентины </w:t>
            </w:r>
            <w:proofErr w:type="spellStart"/>
            <w:r w:rsidRPr="003233B1">
              <w:rPr>
                <w:sz w:val="28"/>
                <w:szCs w:val="28"/>
              </w:rPr>
              <w:t>Брониславовны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образовательное учреждение дополнительного образования «Северо-Енисейская детско-юношеская спортивная школа»</w:t>
            </w:r>
          </w:p>
          <w:p w:rsidR="00056FE4" w:rsidRDefault="00056FE4" w:rsidP="00BB0F0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образовательное учреждение дополнительного образования </w:t>
            </w:r>
            <w:proofErr w:type="gramStart"/>
            <w:r>
              <w:rPr>
                <w:sz w:val="28"/>
                <w:szCs w:val="28"/>
              </w:rPr>
              <w:t>Северо-Енисейский</w:t>
            </w:r>
            <w:proofErr w:type="gramEnd"/>
            <w:r>
              <w:rPr>
                <w:sz w:val="28"/>
                <w:szCs w:val="28"/>
              </w:rPr>
              <w:t xml:space="preserve"> детско-юношеский центр»</w:t>
            </w:r>
          </w:p>
          <w:p w:rsidR="00056FE4" w:rsidRDefault="00056FE4" w:rsidP="00BB0F0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gramStart"/>
            <w:r>
              <w:rPr>
                <w:sz w:val="28"/>
                <w:szCs w:val="28"/>
              </w:rPr>
              <w:t>Северо–Енисейского</w:t>
            </w:r>
            <w:proofErr w:type="gramEnd"/>
            <w:r>
              <w:rPr>
                <w:sz w:val="28"/>
                <w:szCs w:val="28"/>
              </w:rPr>
              <w:t xml:space="preserve"> района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«Служба заказчика-застройщика Северо-Енисейского района»</w:t>
            </w:r>
          </w:p>
        </w:tc>
      </w:tr>
      <w:tr w:rsidR="00056FE4" w:rsidTr="00BB0F05">
        <w:trPr>
          <w:trHeight w:val="681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>Главные распорядители бюджетных средств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Северо-Енисейского района</w:t>
            </w:r>
          </w:p>
        </w:tc>
      </w:tr>
      <w:tr w:rsidR="00056FE4" w:rsidTr="00BB0F05">
        <w:trPr>
          <w:trHeight w:val="8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Цель подпрограммы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безопасных условий жизнедеятельности образовательных учреждений </w:t>
            </w:r>
          </w:p>
        </w:tc>
      </w:tr>
      <w:tr w:rsidR="00056FE4" w:rsidTr="00BB0F05">
        <w:trPr>
          <w:trHeight w:val="8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</w:rPr>
              <w:t>Задачи подпрограммы</w:t>
            </w: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Приведение образовательных учреждений в соответствие с требованиями санитарных норм и правил;</w:t>
            </w:r>
          </w:p>
          <w:p w:rsidR="00056FE4" w:rsidRDefault="00056FE4" w:rsidP="00BB0F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Приведение образовательных учреждений в соответствие с правилами пожарной безопасности;</w:t>
            </w:r>
          </w:p>
          <w:p w:rsidR="00056FE4" w:rsidRDefault="00056FE4" w:rsidP="00BB0F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Обеспечение антитеррористической защищенности образовательных учреждений</w:t>
            </w:r>
          </w:p>
          <w:p w:rsidR="00056FE4" w:rsidRDefault="00056FE4" w:rsidP="00BB0F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Проведение текущих и капитальных ремонтов в образовательных учреждениях</w:t>
            </w:r>
          </w:p>
        </w:tc>
      </w:tr>
      <w:tr w:rsidR="00056FE4" w:rsidTr="00BB0F05">
        <w:trPr>
          <w:trHeight w:val="715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Ожидаемые результаты от реализации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Перечень целевых индикаторов подпрограммы представлен в приложении № 1 к подпрограмме</w:t>
            </w:r>
          </w:p>
        </w:tc>
      </w:tr>
      <w:tr w:rsidR="00056FE4" w:rsidTr="00BB0F05">
        <w:trPr>
          <w:trHeight w:val="8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EC637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C637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 w:rsidR="00EC637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056FE4" w:rsidTr="00BB0F05">
        <w:trPr>
          <w:trHeight w:val="841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4" w:rsidRDefault="00056FE4" w:rsidP="00BB0F0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056FE4" w:rsidRDefault="00056FE4" w:rsidP="00BB0F05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4" w:rsidRPr="00683FF4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056FE4" w:rsidRPr="002A1FD1" w:rsidRDefault="00995F30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63944841</w:t>
            </w:r>
            <w:r w:rsidR="005637FB">
              <w:rPr>
                <w:sz w:val="28"/>
                <w:szCs w:val="28"/>
              </w:rPr>
              <w:t>,00</w:t>
            </w:r>
            <w:r w:rsidR="00BF1018">
              <w:rPr>
                <w:sz w:val="28"/>
                <w:szCs w:val="28"/>
              </w:rPr>
              <w:t xml:space="preserve"> </w:t>
            </w:r>
            <w:r w:rsidR="00056FE4" w:rsidRPr="002A1FD1">
              <w:rPr>
                <w:sz w:val="28"/>
                <w:szCs w:val="28"/>
              </w:rPr>
              <w:t>руб., в том числе:</w:t>
            </w:r>
          </w:p>
          <w:p w:rsidR="00056FE4" w:rsidRPr="002A1FD1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по годам реализации:</w:t>
            </w:r>
          </w:p>
          <w:p w:rsidR="00056FE4" w:rsidRPr="002A1FD1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г. – </w:t>
            </w:r>
            <w:r w:rsidR="00995F30">
              <w:rPr>
                <w:sz w:val="28"/>
                <w:szCs w:val="28"/>
              </w:rPr>
              <w:t>30 4</w:t>
            </w:r>
            <w:r w:rsidR="005637FB" w:rsidRPr="005637FB">
              <w:rPr>
                <w:sz w:val="28"/>
                <w:szCs w:val="28"/>
              </w:rPr>
              <w:t xml:space="preserve">24 563,00 </w:t>
            </w:r>
            <w:r w:rsidRPr="002A1FD1">
              <w:rPr>
                <w:sz w:val="28"/>
                <w:szCs w:val="28"/>
              </w:rPr>
              <w:t>руб.</w:t>
            </w:r>
          </w:p>
          <w:p w:rsidR="00056FE4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 xml:space="preserve">2021 г. – </w:t>
            </w:r>
            <w:r w:rsidR="005637FB" w:rsidRPr="005637FB">
              <w:rPr>
                <w:sz w:val="28"/>
                <w:szCs w:val="28"/>
              </w:rPr>
              <w:t xml:space="preserve">20 710 978,00 </w:t>
            </w:r>
            <w:r w:rsidRPr="002A1FD1">
              <w:rPr>
                <w:sz w:val="28"/>
                <w:szCs w:val="28"/>
              </w:rPr>
              <w:t>руб.</w:t>
            </w:r>
          </w:p>
          <w:p w:rsidR="00056FE4" w:rsidRPr="002A1FD1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г.-</w:t>
            </w:r>
            <w:r w:rsidR="00BF1018">
              <w:rPr>
                <w:sz w:val="28"/>
                <w:szCs w:val="28"/>
              </w:rPr>
              <w:t xml:space="preserve"> </w:t>
            </w:r>
            <w:r w:rsidR="005637FB" w:rsidRPr="005637FB">
              <w:rPr>
                <w:sz w:val="28"/>
                <w:szCs w:val="28"/>
              </w:rPr>
              <w:t xml:space="preserve">12 809 300,00 </w:t>
            </w:r>
            <w:r>
              <w:rPr>
                <w:sz w:val="28"/>
                <w:szCs w:val="28"/>
              </w:rPr>
              <w:t>руб.</w:t>
            </w:r>
          </w:p>
          <w:p w:rsidR="00056FE4" w:rsidRPr="002A1FD1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Из них:</w:t>
            </w:r>
          </w:p>
          <w:p w:rsidR="00056FE4" w:rsidRPr="002A1FD1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из сре</w:t>
            </w:r>
            <w:proofErr w:type="gramStart"/>
            <w:r w:rsidRPr="002A1FD1">
              <w:rPr>
                <w:sz w:val="28"/>
                <w:szCs w:val="28"/>
              </w:rPr>
              <w:t>дств кр</w:t>
            </w:r>
            <w:proofErr w:type="gramEnd"/>
            <w:r w:rsidRPr="002A1FD1">
              <w:rPr>
                <w:sz w:val="28"/>
                <w:szCs w:val="28"/>
              </w:rPr>
              <w:t xml:space="preserve">аевого бюджета – </w:t>
            </w:r>
            <w:r>
              <w:rPr>
                <w:sz w:val="28"/>
                <w:szCs w:val="28"/>
              </w:rPr>
              <w:t>0,00</w:t>
            </w:r>
            <w:r w:rsidRPr="002A1FD1">
              <w:rPr>
                <w:sz w:val="28"/>
                <w:szCs w:val="28"/>
              </w:rPr>
              <w:t xml:space="preserve"> руб., в том числе:</w:t>
            </w:r>
          </w:p>
          <w:p w:rsidR="00056FE4" w:rsidRPr="002A1FD1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по годам реализации:</w:t>
            </w:r>
          </w:p>
          <w:p w:rsidR="00056FE4" w:rsidRPr="002A1FD1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2020 г. – 0,00 руб.</w:t>
            </w:r>
          </w:p>
          <w:p w:rsidR="00056FE4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2021 г. – 0,00 руб.</w:t>
            </w:r>
          </w:p>
          <w:p w:rsidR="00056FE4" w:rsidRPr="002A1FD1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г. – 0,00 руб.</w:t>
            </w:r>
          </w:p>
          <w:p w:rsidR="00056FE4" w:rsidRPr="002A1FD1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056FE4" w:rsidRPr="002A1FD1" w:rsidRDefault="00995F30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63944841</w:t>
            </w:r>
            <w:r w:rsidR="005637FB" w:rsidRPr="005637FB">
              <w:rPr>
                <w:sz w:val="28"/>
                <w:szCs w:val="28"/>
              </w:rPr>
              <w:t>,00</w:t>
            </w:r>
            <w:r w:rsidR="00BF1018">
              <w:rPr>
                <w:sz w:val="28"/>
                <w:szCs w:val="28"/>
              </w:rPr>
              <w:t xml:space="preserve"> </w:t>
            </w:r>
            <w:r w:rsidR="00056FE4" w:rsidRPr="002A1FD1">
              <w:rPr>
                <w:sz w:val="28"/>
                <w:szCs w:val="28"/>
              </w:rPr>
              <w:t>руб., в том числе:</w:t>
            </w:r>
          </w:p>
          <w:p w:rsidR="00056FE4" w:rsidRPr="002A1FD1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по годам реализации:</w:t>
            </w:r>
          </w:p>
          <w:p w:rsidR="005637FB" w:rsidRPr="005637FB" w:rsidRDefault="00995F30" w:rsidP="005637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г. – 30 4</w:t>
            </w:r>
            <w:r w:rsidR="005637FB" w:rsidRPr="005637FB">
              <w:rPr>
                <w:sz w:val="28"/>
                <w:szCs w:val="28"/>
              </w:rPr>
              <w:t>24 563,00 руб.</w:t>
            </w:r>
          </w:p>
          <w:p w:rsidR="005637FB" w:rsidRPr="005637FB" w:rsidRDefault="005637FB" w:rsidP="005637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37FB">
              <w:rPr>
                <w:sz w:val="28"/>
                <w:szCs w:val="28"/>
              </w:rPr>
              <w:lastRenderedPageBreak/>
              <w:t>2021 г. – 20 710 978,00 руб.</w:t>
            </w:r>
          </w:p>
          <w:p w:rsidR="00056FE4" w:rsidRPr="00BA3DA9" w:rsidRDefault="005637FB" w:rsidP="00FC38E9">
            <w:pPr>
              <w:jc w:val="both"/>
              <w:rPr>
                <w:i/>
                <w:color w:val="FF0000"/>
                <w:sz w:val="20"/>
                <w:szCs w:val="20"/>
              </w:rPr>
            </w:pPr>
            <w:r w:rsidRPr="005637FB">
              <w:rPr>
                <w:sz w:val="28"/>
                <w:szCs w:val="28"/>
              </w:rPr>
              <w:t>2022 г.-</w:t>
            </w:r>
            <w:r w:rsidR="00BF1018">
              <w:rPr>
                <w:sz w:val="28"/>
                <w:szCs w:val="28"/>
              </w:rPr>
              <w:t xml:space="preserve"> </w:t>
            </w:r>
            <w:r w:rsidRPr="005637FB">
              <w:rPr>
                <w:sz w:val="28"/>
                <w:szCs w:val="28"/>
              </w:rPr>
              <w:t>12 809 300,00 руб.</w:t>
            </w:r>
            <w:r w:rsidR="00705A9E" w:rsidRPr="002A1FD1">
              <w:rPr>
                <w:sz w:val="28"/>
                <w:szCs w:val="28"/>
              </w:rPr>
              <w:t xml:space="preserve"> </w:t>
            </w:r>
          </w:p>
        </w:tc>
      </w:tr>
    </w:tbl>
    <w:p w:rsidR="00056FE4" w:rsidRDefault="00056FE4" w:rsidP="00056FE4">
      <w:pPr>
        <w:ind w:left="360"/>
        <w:jc w:val="center"/>
        <w:rPr>
          <w:b/>
          <w:sz w:val="28"/>
          <w:szCs w:val="28"/>
        </w:rPr>
      </w:pPr>
    </w:p>
    <w:p w:rsidR="00056FE4" w:rsidRDefault="00056FE4" w:rsidP="00056F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Мероприятия подпрограммы</w:t>
      </w:r>
    </w:p>
    <w:p w:rsidR="00056FE4" w:rsidRDefault="00056FE4" w:rsidP="00056FE4">
      <w:pPr>
        <w:shd w:val="clear" w:color="auto" w:fill="FFFFFF"/>
        <w:jc w:val="center"/>
        <w:rPr>
          <w:sz w:val="28"/>
        </w:rPr>
      </w:pPr>
    </w:p>
    <w:p w:rsidR="00056FE4" w:rsidRDefault="00056FE4" w:rsidP="00056FE4">
      <w:pPr>
        <w:tabs>
          <w:tab w:val="left" w:pos="120"/>
        </w:tabs>
        <w:ind w:firstLine="708"/>
        <w:jc w:val="both"/>
        <w:rPr>
          <w:sz w:val="28"/>
        </w:rPr>
      </w:pPr>
      <w:r>
        <w:rPr>
          <w:sz w:val="28"/>
        </w:rPr>
        <w:t>Перечень мероприятий подпрограммы представлен в приложении № 2 к настоящей подпрограмме.</w:t>
      </w:r>
    </w:p>
    <w:p w:rsidR="00056FE4" w:rsidRDefault="00056FE4" w:rsidP="00056FE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6FE4" w:rsidRDefault="00056FE4" w:rsidP="00056FE4">
      <w:pPr>
        <w:pStyle w:val="a3"/>
        <w:ind w:left="142"/>
        <w:rPr>
          <w:b/>
          <w:sz w:val="28"/>
        </w:rPr>
      </w:pPr>
      <w:r>
        <w:rPr>
          <w:b/>
          <w:sz w:val="28"/>
        </w:rPr>
        <w:t>3. Механизм реализации подпрограммы</w:t>
      </w:r>
    </w:p>
    <w:p w:rsidR="00056FE4" w:rsidRDefault="00056FE4" w:rsidP="00056FE4">
      <w:pPr>
        <w:pStyle w:val="a3"/>
        <w:ind w:left="1560"/>
        <w:jc w:val="both"/>
        <w:rPr>
          <w:sz w:val="28"/>
        </w:rPr>
      </w:pPr>
    </w:p>
    <w:p w:rsidR="00056FE4" w:rsidRPr="002E288B" w:rsidRDefault="00056FE4" w:rsidP="00056FE4">
      <w:pPr>
        <w:pStyle w:val="a3"/>
        <w:ind w:left="120" w:firstLine="589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подпрограммы осуществляет Управление образования администрации Северо-Енисейского района.</w:t>
      </w:r>
    </w:p>
    <w:p w:rsidR="00056FE4" w:rsidRDefault="00056FE4" w:rsidP="00056FE4">
      <w:pPr>
        <w:pStyle w:val="a3"/>
        <w:ind w:left="120" w:firstLine="589"/>
        <w:jc w:val="both"/>
        <w:rPr>
          <w:sz w:val="22"/>
          <w:szCs w:val="22"/>
        </w:rPr>
      </w:pPr>
      <w:r>
        <w:rPr>
          <w:sz w:val="28"/>
          <w:szCs w:val="28"/>
        </w:rPr>
        <w:t>Реализация мероприятий 4.3 «Капитальные ремонты в образовательных учреждениях» и 4.4 «</w:t>
      </w:r>
      <w:r>
        <w:rPr>
          <w:bCs/>
          <w:color w:val="000000"/>
          <w:sz w:val="28"/>
          <w:szCs w:val="28"/>
        </w:rPr>
        <w:t>Создание новых объектов и выполнение работ по содержанию новых и действующих объектов</w:t>
      </w:r>
      <w:proofErr w:type="gramStart"/>
      <w:r>
        <w:rPr>
          <w:sz w:val="28"/>
          <w:szCs w:val="28"/>
        </w:rPr>
        <w:t>»о</w:t>
      </w:r>
      <w:proofErr w:type="gramEnd"/>
      <w:r>
        <w:rPr>
          <w:sz w:val="28"/>
          <w:szCs w:val="28"/>
        </w:rPr>
        <w:t>существляется МКУ «Служба заказчика-застройщика Северо-Енисейского района». По мероприятию 4.3 «Капитальные ремонты в образовательных учреждениях» и 4.4 «</w:t>
      </w:r>
      <w:r>
        <w:rPr>
          <w:bCs/>
          <w:color w:val="000000"/>
          <w:sz w:val="28"/>
          <w:szCs w:val="28"/>
        </w:rPr>
        <w:t>Создание новых объектов и выполнение работ по содержанию новых и действующих объектов</w:t>
      </w:r>
      <w:proofErr w:type="gramStart"/>
      <w:r>
        <w:rPr>
          <w:sz w:val="28"/>
          <w:szCs w:val="28"/>
        </w:rPr>
        <w:t>»г</w:t>
      </w:r>
      <w:proofErr w:type="gramEnd"/>
      <w:r>
        <w:rPr>
          <w:sz w:val="28"/>
          <w:szCs w:val="28"/>
        </w:rPr>
        <w:t>лавным распорядителем средств является администрация Северо-Енисейского района, получателем бюджетных средств является МКУ «Служба заказчика-застройщика Северо-Енисейского района». Реализация данного мероприятия осуществляется МКУ «Служба заказчика-застройщика» в соответствии с процедурой, предусмотренной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Финансовое обеспечение выполнения указанного мероприятия осуществляется путем выделения бюджетных ассигнований, предоставляемых из бюджета Северо-Енисейского района МКУ «Служба заказчика-застройщика.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мероприятий подпрограммы осуществляется за счет средств бюджета Северо-Енисейского района согласно приложению № 2 к подпрограмме.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образования администрации Северо-Енисейского района является главным распорядителем средств на выполнение мероприятий подпрограммы 1.1, 1,2, 1.3, 1.4, 2.1, 2.2, 3.1, 3.2, 4.1, 4.2. Получателями бюджетных средств на реализацию мероприятий подпрограммы и исполнителем мероприятий являются образовательные учреждения Северо-Енисейского района, подведомственные Управлению образования администрации Северо-Енисейского района.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мероприятий, предусмотренных подпрограммой,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Муниципальные образовательные учреждения осуществляют закупки товаров, работ и услуг в рамках реализации мероприятий, предусмотренных подпрограммой и направленных на развитие этих учреждений, в соответствии с </w:t>
      </w:r>
      <w:r>
        <w:rPr>
          <w:sz w:val="28"/>
          <w:szCs w:val="28"/>
        </w:rPr>
        <w:lastRenderedPageBreak/>
        <w:t>законодательством Российской Федерации о размещении заказов на поставку товаров, выполнение работ, оказание услуг для муниципальных нужд и собственными уставами.</w:t>
      </w:r>
    </w:p>
    <w:p w:rsidR="00056FE4" w:rsidRDefault="00056FE4" w:rsidP="00056F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6FE4" w:rsidRDefault="00056FE4" w:rsidP="00056FE4">
      <w:pPr>
        <w:autoSpaceDE w:val="0"/>
        <w:autoSpaceDN w:val="0"/>
        <w:adjustRightInd w:val="0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Управление подпрограммой и </w:t>
      </w:r>
      <w:proofErr w:type="gramStart"/>
      <w:r>
        <w:rPr>
          <w:b/>
          <w:sz w:val="28"/>
          <w:szCs w:val="28"/>
        </w:rPr>
        <w:t>контроль за</w:t>
      </w:r>
      <w:proofErr w:type="gramEnd"/>
      <w:r>
        <w:rPr>
          <w:b/>
          <w:sz w:val="28"/>
          <w:szCs w:val="28"/>
        </w:rPr>
        <w:t xml:space="preserve"> исполнением подпрограммы</w:t>
      </w:r>
    </w:p>
    <w:p w:rsidR="00056FE4" w:rsidRDefault="00056FE4" w:rsidP="00056FE4">
      <w:pPr>
        <w:autoSpaceDE w:val="0"/>
        <w:autoSpaceDN w:val="0"/>
        <w:adjustRightInd w:val="0"/>
        <w:ind w:left="720"/>
        <w:rPr>
          <w:b/>
          <w:sz w:val="28"/>
          <w:szCs w:val="28"/>
        </w:rPr>
      </w:pP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управления подпрограммой осуществляется Управлением образования администрации Северо-Енисейского района, которое определяет промежуточные результаты и проводит оценку подпрограммы в целом. Контроль за реализацией подпрограммы осуществляет Контрольно-счетная комиссия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 администрация Северо-Енисейского района, Финансовое управление администрации Северо-Енисейского района, иные органы – в пределах своей компетенции.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 бюджетных средств осуществляет Финансовое управление администрации Северо-Енисейского района и Контрольно-счетная комиссия Северо-Енисейского района.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реализацию мероприятий подпрограммы 1.1, 1,2, 1.3, 1.4, 2.1, 2.2, 3.1, 3.2, 4.1, 4.2 несет Управление образования администрации Северо-Енисейского района.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реализацию мероприятия 4.3 «Капитальные ремонты в образовательных учреждениях» и 4.4 «</w:t>
      </w:r>
      <w:r>
        <w:rPr>
          <w:bCs/>
          <w:color w:val="000000"/>
          <w:sz w:val="28"/>
          <w:szCs w:val="28"/>
        </w:rPr>
        <w:t>Создание новых объектов и выполнение работ по содержанию новых и действующих объектов</w:t>
      </w:r>
      <w:proofErr w:type="gramStart"/>
      <w:r>
        <w:rPr>
          <w:sz w:val="28"/>
          <w:szCs w:val="28"/>
        </w:rPr>
        <w:t>»н</w:t>
      </w:r>
      <w:proofErr w:type="gramEnd"/>
      <w:r>
        <w:rPr>
          <w:sz w:val="28"/>
          <w:szCs w:val="28"/>
        </w:rPr>
        <w:t>есет МКУ «Служба заказчика-застройщика Северо-Енисейского района».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Управление образования администрации Северо-Енисейского района формирует отчет о ходе реализации подпрограммы, целевом и эффективном использовании средств бюджета Северо-Енисейского района с учетом информации, полученной от соисполнителей подпрограммы за первое полугодие отчетного года и представляет, в срок не позднее 10-го августа отчетного года, в отдел экономического анализа и прогнозирования администрации района, согласно </w:t>
      </w:r>
      <w:hyperlink r:id="rId13" w:anchor="Par1817" w:tooltip="ИНФОРМАЦИЯ" w:history="1">
        <w:r>
          <w:rPr>
            <w:rStyle w:val="af"/>
            <w:sz w:val="28"/>
            <w:szCs w:val="28"/>
          </w:rPr>
          <w:t>приложениям №</w:t>
        </w:r>
      </w:hyperlink>
      <w:r>
        <w:rPr>
          <w:sz w:val="28"/>
          <w:szCs w:val="28"/>
        </w:rPr>
        <w:t xml:space="preserve"> 9-</w:t>
      </w:r>
      <w:hyperlink r:id="rId14" w:anchor="Par3497" w:tooltip="ИНФОРМАЦИЯ" w:history="1">
        <w:r>
          <w:rPr>
            <w:rStyle w:val="af"/>
            <w:sz w:val="28"/>
            <w:szCs w:val="28"/>
          </w:rPr>
          <w:t>1</w:t>
        </w:r>
      </w:hyperlink>
      <w:r>
        <w:rPr>
          <w:sz w:val="28"/>
          <w:szCs w:val="28"/>
        </w:rPr>
        <w:t>3 Порядка, утвержденного постановлением администрации Северо-Енисейского района</w:t>
      </w:r>
      <w:proofErr w:type="gramEnd"/>
      <w:r>
        <w:rPr>
          <w:sz w:val="28"/>
          <w:szCs w:val="28"/>
        </w:rPr>
        <w:t xml:space="preserve"> от 29.07.2013 № 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Годовой отчет о ходе реализации подпрограммы предоставляется в соответствии с пунктом 6.7 Порядка, утвержденного постановлением администрации Северо-Енисейского района от 29.07.2013 № 364-п в отдел экономического анализа и прогнозирования администрации Северо-Енисейского района до 1 марта года, следующего за отчетным годом.</w:t>
      </w:r>
    </w:p>
    <w:p w:rsidR="00056FE4" w:rsidRDefault="00056FE4" w:rsidP="00056FE4">
      <w:pPr>
        <w:ind w:firstLine="709"/>
        <w:jc w:val="both"/>
        <w:rPr>
          <w:i/>
          <w:color w:val="FF0000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законностью и результативностью использования бюджетных средств осуществляет </w:t>
      </w:r>
      <w:r>
        <w:rPr>
          <w:sz w:val="28"/>
          <w:szCs w:val="28"/>
        </w:rPr>
        <w:t>Контрольно-счетная комиссия Северо-Енисейского района.</w:t>
      </w:r>
    </w:p>
    <w:p w:rsidR="00056FE4" w:rsidRDefault="00056FE4" w:rsidP="00056FE4">
      <w:pPr>
        <w:rPr>
          <w:rFonts w:ascii="Arial" w:hAnsi="Arial" w:cs="Arial"/>
          <w:sz w:val="20"/>
          <w:szCs w:val="20"/>
        </w:rPr>
        <w:sectPr w:rsidR="00056FE4">
          <w:pgSz w:w="11906" w:h="16838"/>
          <w:pgMar w:top="709" w:right="851" w:bottom="709" w:left="1701" w:header="709" w:footer="709" w:gutter="0"/>
          <w:cols w:space="720"/>
        </w:sectPr>
      </w:pPr>
    </w:p>
    <w:p w:rsidR="00056FE4" w:rsidRPr="00214C8D" w:rsidRDefault="00056FE4" w:rsidP="00056FE4">
      <w:pPr>
        <w:pStyle w:val="a3"/>
        <w:ind w:firstLine="708"/>
        <w:jc w:val="right"/>
        <w:rPr>
          <w:sz w:val="28"/>
        </w:rPr>
      </w:pPr>
      <w:r w:rsidRPr="00214C8D">
        <w:rPr>
          <w:sz w:val="28"/>
        </w:rPr>
        <w:lastRenderedPageBreak/>
        <w:t>Приложение № 1</w:t>
      </w:r>
    </w:p>
    <w:p w:rsidR="00056FE4" w:rsidRPr="00214C8D" w:rsidRDefault="00056FE4" w:rsidP="00056FE4">
      <w:pPr>
        <w:pStyle w:val="a3"/>
        <w:ind w:firstLine="708"/>
        <w:jc w:val="right"/>
        <w:rPr>
          <w:sz w:val="28"/>
          <w:szCs w:val="28"/>
        </w:rPr>
      </w:pPr>
      <w:r w:rsidRPr="00214C8D">
        <w:rPr>
          <w:sz w:val="28"/>
        </w:rPr>
        <w:t xml:space="preserve"> к подпрограмме «</w:t>
      </w:r>
      <w:r w:rsidRPr="00214C8D">
        <w:rPr>
          <w:sz w:val="28"/>
          <w:szCs w:val="28"/>
        </w:rPr>
        <w:t>Обеспечение жизнедеятельности</w:t>
      </w:r>
    </w:p>
    <w:p w:rsidR="00056FE4" w:rsidRDefault="00056FE4" w:rsidP="00056FE4">
      <w:pPr>
        <w:pStyle w:val="a3"/>
        <w:ind w:firstLine="708"/>
        <w:jc w:val="right"/>
        <w:rPr>
          <w:sz w:val="28"/>
        </w:rPr>
      </w:pPr>
      <w:r w:rsidRPr="00214C8D">
        <w:rPr>
          <w:sz w:val="28"/>
          <w:szCs w:val="28"/>
        </w:rPr>
        <w:t>образовательных учреждений</w:t>
      </w:r>
      <w:r w:rsidRPr="00214C8D">
        <w:rPr>
          <w:sz w:val="28"/>
        </w:rPr>
        <w:t>»</w:t>
      </w:r>
    </w:p>
    <w:p w:rsidR="00056FE4" w:rsidRDefault="00056FE4" w:rsidP="00056FE4">
      <w:pPr>
        <w:pStyle w:val="a3"/>
        <w:ind w:firstLine="708"/>
        <w:jc w:val="right"/>
        <w:rPr>
          <w:sz w:val="28"/>
        </w:rPr>
      </w:pPr>
    </w:p>
    <w:p w:rsidR="00056FE4" w:rsidRDefault="00056FE4" w:rsidP="00056FE4">
      <w:pPr>
        <w:pStyle w:val="a3"/>
        <w:ind w:firstLine="708"/>
        <w:rPr>
          <w:sz w:val="28"/>
        </w:rPr>
      </w:pPr>
      <w:r>
        <w:rPr>
          <w:sz w:val="28"/>
        </w:rPr>
        <w:t>Перечень и значения показателей результативности подпрограммы «</w:t>
      </w:r>
      <w:r>
        <w:rPr>
          <w:sz w:val="28"/>
          <w:szCs w:val="28"/>
        </w:rPr>
        <w:t>Обеспечение жизнедеятельности образовательных учреждений</w:t>
      </w:r>
      <w:r>
        <w:rPr>
          <w:sz w:val="28"/>
        </w:rPr>
        <w:t>»</w:t>
      </w:r>
    </w:p>
    <w:p w:rsidR="00056FE4" w:rsidRDefault="00056FE4" w:rsidP="00056FE4">
      <w:pPr>
        <w:pStyle w:val="a3"/>
        <w:ind w:firstLine="708"/>
        <w:rPr>
          <w:sz w:val="28"/>
        </w:rPr>
      </w:pPr>
    </w:p>
    <w:tbl>
      <w:tblPr>
        <w:tblW w:w="15315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5387"/>
        <w:gridCol w:w="850"/>
        <w:gridCol w:w="2128"/>
        <w:gridCol w:w="1703"/>
        <w:gridCol w:w="1560"/>
        <w:gridCol w:w="1560"/>
        <w:gridCol w:w="1560"/>
      </w:tblGrid>
      <w:tr w:rsidR="00056FE4" w:rsidTr="00BB0F05">
        <w:trPr>
          <w:trHeight w:val="134"/>
          <w:tblHeader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N </w:t>
            </w:r>
            <w:r>
              <w:rPr>
                <w:sz w:val="20"/>
              </w:rPr>
              <w:br/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53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Цели, показатели результативности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Источник информации</w:t>
            </w:r>
          </w:p>
        </w:tc>
        <w:tc>
          <w:tcPr>
            <w:tcW w:w="638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Годы реализации программы</w:t>
            </w:r>
          </w:p>
        </w:tc>
      </w:tr>
      <w:tr w:rsidR="00056FE4" w:rsidTr="00BB0F05">
        <w:trPr>
          <w:trHeight w:val="325"/>
          <w:tblHeader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2019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2020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2021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2022 год</w:t>
            </w:r>
          </w:p>
        </w:tc>
      </w:tr>
      <w:tr w:rsidR="00056FE4" w:rsidTr="00BB0F05">
        <w:trPr>
          <w:trHeight w:val="8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</w:tr>
      <w:tr w:rsidR="00056FE4" w:rsidTr="00BB0F05">
        <w:trPr>
          <w:trHeight w:val="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056FE4" w:rsidTr="00BB0F05">
        <w:trPr>
          <w:trHeight w:val="240"/>
        </w:trPr>
        <w:tc>
          <w:tcPr>
            <w:tcW w:w="121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Цель подпрограммы «Обеспечение безопасных условий жизнедеятельности образовательных учреждений»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6FE4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56FE4" w:rsidTr="00BB0F05">
        <w:trPr>
          <w:trHeight w:val="240"/>
        </w:trPr>
        <w:tc>
          <w:tcPr>
            <w:tcW w:w="121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1. Приведение образовательных учреждений в соответствие с требованиями санитарных норм и правил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6FE4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6FE4" w:rsidTr="00BB0F05">
        <w:trPr>
          <w:trHeight w:val="5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оснащенных пищеблоков образовательных учреждений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jc w:val="left"/>
              <w:rPr>
                <w:sz w:val="20"/>
              </w:rPr>
            </w:pPr>
            <w:r>
              <w:rPr>
                <w:sz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Pr="00C2707D" w:rsidRDefault="00056FE4" w:rsidP="00BB0F05">
            <w:pPr>
              <w:jc w:val="center"/>
              <w:rPr>
                <w:sz w:val="20"/>
                <w:szCs w:val="20"/>
              </w:rPr>
            </w:pPr>
            <w:r w:rsidRPr="00C2707D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056FE4" w:rsidTr="00BB0F05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оснащенных медицинских кабинетов образовательных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Pr="00C2707D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056FE4" w:rsidTr="00BB0F05">
        <w:trPr>
          <w:trHeight w:val="60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систем водоснабжения и </w:t>
            </w:r>
            <w:proofErr w:type="spellStart"/>
            <w:r>
              <w:rPr>
                <w:sz w:val="20"/>
                <w:szCs w:val="20"/>
              </w:rPr>
              <w:t>канализирования</w:t>
            </w:r>
            <w:proofErr w:type="spellEnd"/>
            <w:r>
              <w:rPr>
                <w:sz w:val="20"/>
                <w:szCs w:val="20"/>
              </w:rPr>
              <w:t xml:space="preserve"> приведенных в соответствие с требованиями </w:t>
            </w:r>
            <w:proofErr w:type="spellStart"/>
            <w:r>
              <w:rPr>
                <w:sz w:val="20"/>
                <w:szCs w:val="20"/>
              </w:rPr>
              <w:t>СанПиН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Pr="00C2707D" w:rsidRDefault="00056FE4" w:rsidP="00BB0F05">
            <w:pPr>
              <w:jc w:val="center"/>
              <w:rPr>
                <w:sz w:val="20"/>
                <w:szCs w:val="20"/>
              </w:rPr>
            </w:pPr>
            <w:r w:rsidRPr="00C2707D"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056FE4" w:rsidTr="00BB0F05">
        <w:trPr>
          <w:trHeight w:val="514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оборудованных площадок для сбора ТБО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Pr="00C2707D" w:rsidRDefault="00056FE4" w:rsidP="00BB0F05">
            <w:pPr>
              <w:jc w:val="center"/>
              <w:rPr>
                <w:sz w:val="20"/>
                <w:szCs w:val="20"/>
              </w:rPr>
            </w:pPr>
            <w:r w:rsidRPr="00C2707D"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056FE4" w:rsidTr="00BB0F05">
        <w:trPr>
          <w:trHeight w:val="35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оборудованных игровых площадок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Pr="00C2707D" w:rsidRDefault="00056FE4" w:rsidP="00BB0F05">
            <w:pPr>
              <w:jc w:val="center"/>
              <w:rPr>
                <w:sz w:val="20"/>
                <w:szCs w:val="20"/>
              </w:rPr>
            </w:pPr>
            <w:r w:rsidRPr="00C2707D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056FE4" w:rsidTr="00BB0F05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учреждений, в которых повышен уровень искусственной освещенности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соответствиями с требованиями </w:t>
            </w:r>
            <w:proofErr w:type="spellStart"/>
            <w:r>
              <w:rPr>
                <w:sz w:val="20"/>
                <w:szCs w:val="20"/>
              </w:rPr>
              <w:t>СанПиН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Pr="00C2707D" w:rsidRDefault="00056FE4" w:rsidP="00BB0F05">
            <w:pPr>
              <w:jc w:val="center"/>
              <w:rPr>
                <w:sz w:val="20"/>
                <w:szCs w:val="20"/>
              </w:rPr>
            </w:pPr>
            <w:r w:rsidRPr="00C2707D"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056FE4" w:rsidTr="00BB0F05">
        <w:trPr>
          <w:trHeight w:val="436"/>
        </w:trPr>
        <w:tc>
          <w:tcPr>
            <w:tcW w:w="1531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left"/>
              <w:rPr>
                <w:sz w:val="20"/>
              </w:rPr>
            </w:pPr>
            <w:r>
              <w:rPr>
                <w:sz w:val="20"/>
              </w:rPr>
              <w:t>Задача 2. Приведение образовательных учреждений в соответствие с правилами пожарной безопасности</w:t>
            </w:r>
          </w:p>
        </w:tc>
      </w:tr>
      <w:tr w:rsidR="00056FE4" w:rsidTr="00BB0F05">
        <w:trPr>
          <w:trHeight w:val="582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образовательных учреждений, пожарная сигнализация которых выведена на пульт пожарной охраны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056FE4" w:rsidTr="00BB0F05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образовательных учреждений оборудованных системой речевого оповещения при пожаре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056FE4" w:rsidTr="00BB0F05">
        <w:trPr>
          <w:trHeight w:val="466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образовательных учреждений, </w:t>
            </w:r>
            <w:proofErr w:type="gramStart"/>
            <w:r>
              <w:rPr>
                <w:sz w:val="20"/>
                <w:szCs w:val="20"/>
              </w:rPr>
              <w:t>пути</w:t>
            </w:r>
            <w:proofErr w:type="gramEnd"/>
            <w:r>
              <w:rPr>
                <w:sz w:val="20"/>
                <w:szCs w:val="20"/>
              </w:rPr>
              <w:t xml:space="preserve"> эвакуации которых соответствуют правилам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056FE4" w:rsidTr="00BB0F05">
        <w:trPr>
          <w:trHeight w:val="367"/>
        </w:trPr>
        <w:tc>
          <w:tcPr>
            <w:tcW w:w="1531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left"/>
              <w:rPr>
                <w:sz w:val="20"/>
              </w:rPr>
            </w:pPr>
            <w:r>
              <w:rPr>
                <w:sz w:val="20"/>
              </w:rPr>
              <w:t xml:space="preserve">Задача 3. Обеспечение антитеррористической защищенности образовательных учреждений </w:t>
            </w:r>
          </w:p>
        </w:tc>
      </w:tr>
      <w:tr w:rsidR="00056FE4" w:rsidTr="00BB0F05">
        <w:trPr>
          <w:trHeight w:val="522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образовательных учреждений оснащенных камерами наружного видеонаблюдения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056FE4" w:rsidTr="00BB0F05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образовательных учреждений, в которых отремонтированы окна и входные двери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 w:rsidRPr="008F665B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056FE4" w:rsidTr="00BB0F05">
        <w:trPr>
          <w:trHeight w:val="513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образовательных учреждений имеющих ограждение территории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056FE4" w:rsidTr="00BB0F05">
        <w:trPr>
          <w:trHeight w:val="393"/>
        </w:trPr>
        <w:tc>
          <w:tcPr>
            <w:tcW w:w="15315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left"/>
              <w:rPr>
                <w:sz w:val="20"/>
              </w:rPr>
            </w:pPr>
            <w:r>
              <w:rPr>
                <w:sz w:val="20"/>
              </w:rPr>
              <w:t>Задача 4. Проведение текущих и капитальных ремонтов в образовательных учреждениях.</w:t>
            </w:r>
          </w:p>
        </w:tc>
      </w:tr>
      <w:tr w:rsidR="00056FE4" w:rsidTr="00BB0F05">
        <w:trPr>
          <w:trHeight w:val="59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Количество образовательных учреждений, подготовленных к новому учебному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</w:tbl>
    <w:p w:rsidR="00056FE4" w:rsidRDefault="00056FE4" w:rsidP="00056FE4">
      <w:pPr>
        <w:rPr>
          <w:b/>
          <w:sz w:val="16"/>
          <w:szCs w:val="16"/>
        </w:rPr>
      </w:pPr>
    </w:p>
    <w:p w:rsidR="00056FE4" w:rsidRDefault="00056FE4" w:rsidP="00056FE4">
      <w:pPr>
        <w:rPr>
          <w:sz w:val="28"/>
          <w:szCs w:val="28"/>
          <w:lang w:eastAsia="ar-SA"/>
        </w:rPr>
        <w:sectPr w:rsidR="00056FE4">
          <w:pgSz w:w="16838" w:h="11905" w:orient="landscape"/>
          <w:pgMar w:top="851" w:right="1134" w:bottom="567" w:left="1134" w:header="720" w:footer="720" w:gutter="0"/>
          <w:cols w:space="720"/>
        </w:sectPr>
      </w:pPr>
    </w:p>
    <w:p w:rsidR="00056FE4" w:rsidRPr="00214C8D" w:rsidRDefault="00056FE4" w:rsidP="00056FE4">
      <w:pPr>
        <w:pStyle w:val="a3"/>
        <w:ind w:firstLine="708"/>
        <w:jc w:val="right"/>
        <w:rPr>
          <w:sz w:val="28"/>
        </w:rPr>
      </w:pPr>
      <w:r w:rsidRPr="00214C8D">
        <w:rPr>
          <w:sz w:val="28"/>
        </w:rPr>
        <w:lastRenderedPageBreak/>
        <w:t>Приложение № 2</w:t>
      </w:r>
    </w:p>
    <w:p w:rsidR="00056FE4" w:rsidRPr="00214C8D" w:rsidRDefault="00056FE4" w:rsidP="00056FE4">
      <w:pPr>
        <w:pStyle w:val="a3"/>
        <w:ind w:firstLine="708"/>
        <w:jc w:val="right"/>
        <w:rPr>
          <w:sz w:val="28"/>
          <w:szCs w:val="28"/>
        </w:rPr>
      </w:pPr>
      <w:r w:rsidRPr="00214C8D">
        <w:rPr>
          <w:sz w:val="28"/>
        </w:rPr>
        <w:t>к подпрограмме «</w:t>
      </w:r>
      <w:r w:rsidRPr="00214C8D">
        <w:rPr>
          <w:sz w:val="28"/>
          <w:szCs w:val="28"/>
        </w:rPr>
        <w:t>Обеспечение жизнедеятельности</w:t>
      </w:r>
    </w:p>
    <w:p w:rsidR="00056FE4" w:rsidRDefault="00056FE4" w:rsidP="00056FE4">
      <w:pPr>
        <w:pStyle w:val="a3"/>
        <w:ind w:firstLine="708"/>
        <w:jc w:val="right"/>
        <w:rPr>
          <w:sz w:val="28"/>
        </w:rPr>
      </w:pPr>
      <w:r w:rsidRPr="00214C8D">
        <w:rPr>
          <w:sz w:val="28"/>
          <w:szCs w:val="28"/>
        </w:rPr>
        <w:t>образовательных учреждений</w:t>
      </w:r>
      <w:r w:rsidRPr="00214C8D">
        <w:rPr>
          <w:sz w:val="28"/>
        </w:rPr>
        <w:t>»</w:t>
      </w:r>
    </w:p>
    <w:p w:rsidR="00705A9E" w:rsidRPr="00705A9E" w:rsidRDefault="00705A9E" w:rsidP="00705A9E">
      <w:pPr>
        <w:ind w:left="5103"/>
        <w:jc w:val="right"/>
        <w:rPr>
          <w:color w:val="FF0000"/>
          <w:sz w:val="22"/>
          <w:szCs w:val="22"/>
        </w:rPr>
      </w:pPr>
    </w:p>
    <w:p w:rsidR="00056FE4" w:rsidRDefault="00056FE4" w:rsidP="00056FE4">
      <w:pPr>
        <w:pStyle w:val="af4"/>
        <w:rPr>
          <w:sz w:val="28"/>
          <w:szCs w:val="28"/>
        </w:rPr>
      </w:pPr>
    </w:p>
    <w:p w:rsidR="00056FE4" w:rsidRDefault="00056FE4" w:rsidP="00056FE4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«Обеспечение жизнедеятельности образовательных учреждений» с указанием объема средств на их реализацию и ожидаемых результатов</w:t>
      </w:r>
    </w:p>
    <w:p w:rsidR="00EC6376" w:rsidRDefault="00EC6376" w:rsidP="00056FE4">
      <w:pPr>
        <w:pStyle w:val="af4"/>
        <w:jc w:val="center"/>
        <w:rPr>
          <w:sz w:val="28"/>
          <w:szCs w:val="28"/>
        </w:rPr>
      </w:pPr>
    </w:p>
    <w:tbl>
      <w:tblPr>
        <w:tblW w:w="15564" w:type="dxa"/>
        <w:tblInd w:w="-147" w:type="dxa"/>
        <w:tblLayout w:type="fixed"/>
        <w:tblLook w:val="04A0"/>
      </w:tblPr>
      <w:tblGrid>
        <w:gridCol w:w="2098"/>
        <w:gridCol w:w="1843"/>
        <w:gridCol w:w="709"/>
        <w:gridCol w:w="850"/>
        <w:gridCol w:w="1276"/>
        <w:gridCol w:w="709"/>
        <w:gridCol w:w="1417"/>
        <w:gridCol w:w="1559"/>
        <w:gridCol w:w="1276"/>
        <w:gridCol w:w="1418"/>
        <w:gridCol w:w="2409"/>
      </w:tblGrid>
      <w:tr w:rsidR="00056FE4" w:rsidRPr="00B6571A" w:rsidTr="00BB0F05">
        <w:trPr>
          <w:trHeight w:val="150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6571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6571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6FE4" w:rsidRPr="00B6571A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FE4" w:rsidRPr="00B6571A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B6571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056FE4" w:rsidRPr="00B6571A" w:rsidTr="00BB0F05">
        <w:trPr>
          <w:trHeight w:val="31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6571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6571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6571A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6571A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6571A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6571A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6571A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6571A" w:rsidRDefault="00056FE4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6571A" w:rsidRDefault="00056FE4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6571A" w:rsidRDefault="00056FE4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B6571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B6571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56FE4" w:rsidRPr="00B6571A" w:rsidTr="00BB0F05">
        <w:trPr>
          <w:trHeight w:val="315"/>
        </w:trPr>
        <w:tc>
          <w:tcPr>
            <w:tcW w:w="155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6FE4" w:rsidRPr="00B6571A" w:rsidRDefault="00056FE4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Цель подпрограммы «Обеспечение безопасных условий жизнедеятельности образовательных учреждений»</w:t>
            </w:r>
          </w:p>
        </w:tc>
      </w:tr>
      <w:tr w:rsidR="005637FB" w:rsidRPr="00B6571A" w:rsidTr="001C2D0B">
        <w:trPr>
          <w:trHeight w:val="139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7FB" w:rsidRPr="00B6571A" w:rsidRDefault="005637FB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 xml:space="preserve">Задача 1. Приведение образовательных учреждений в соответствие с </w:t>
            </w:r>
            <w:proofErr w:type="spellStart"/>
            <w:r w:rsidRPr="00B6571A">
              <w:rPr>
                <w:b/>
                <w:bCs/>
                <w:color w:val="000000"/>
                <w:sz w:val="20"/>
                <w:szCs w:val="20"/>
              </w:rPr>
              <w:t>требованиямисанитарных</w:t>
            </w:r>
            <w:proofErr w:type="spellEnd"/>
            <w:r w:rsidRPr="00B6571A">
              <w:rPr>
                <w:b/>
                <w:bCs/>
                <w:color w:val="000000"/>
                <w:sz w:val="20"/>
                <w:szCs w:val="20"/>
              </w:rPr>
              <w:t xml:space="preserve"> норм и правил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7FB" w:rsidRPr="00B6571A" w:rsidRDefault="005637FB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7FB" w:rsidRPr="00B6571A" w:rsidRDefault="005637FB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FB" w:rsidRPr="00B6571A" w:rsidRDefault="005637FB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FB" w:rsidRPr="00B6571A" w:rsidRDefault="005637FB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FB" w:rsidRPr="00B6571A" w:rsidRDefault="005637FB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7FB" w:rsidRPr="008742F9" w:rsidRDefault="005637FB" w:rsidP="001C2D0B">
            <w:pPr>
              <w:rPr>
                <w:b/>
                <w:sz w:val="20"/>
              </w:rPr>
            </w:pPr>
            <w:r w:rsidRPr="008742F9">
              <w:rPr>
                <w:b/>
                <w:sz w:val="20"/>
              </w:rPr>
              <w:t xml:space="preserve"> 794 300,00</w:t>
            </w:r>
            <w:r w:rsidR="00BF1018">
              <w:rPr>
                <w:b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7FB" w:rsidRPr="008742F9" w:rsidRDefault="005637FB" w:rsidP="001C2D0B">
            <w:pPr>
              <w:rPr>
                <w:b/>
                <w:sz w:val="20"/>
              </w:rPr>
            </w:pPr>
            <w:r w:rsidRPr="008742F9">
              <w:rPr>
                <w:b/>
                <w:sz w:val="20"/>
              </w:rPr>
              <w:t xml:space="preserve"> 794 300,00</w:t>
            </w:r>
            <w:r w:rsidR="00BF1018">
              <w:rPr>
                <w:b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7FB" w:rsidRPr="008742F9" w:rsidRDefault="005637FB" w:rsidP="001C2D0B">
            <w:pPr>
              <w:rPr>
                <w:b/>
                <w:sz w:val="20"/>
              </w:rPr>
            </w:pPr>
            <w:r w:rsidRPr="008742F9">
              <w:rPr>
                <w:b/>
                <w:sz w:val="20"/>
              </w:rPr>
              <w:t xml:space="preserve"> 794 300,00</w:t>
            </w:r>
            <w:r w:rsidR="00BF1018">
              <w:rPr>
                <w:b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7FB" w:rsidRPr="008742F9" w:rsidRDefault="005637FB" w:rsidP="001C2D0B">
            <w:pPr>
              <w:rPr>
                <w:b/>
                <w:sz w:val="20"/>
              </w:rPr>
            </w:pPr>
            <w:r w:rsidRPr="008742F9">
              <w:rPr>
                <w:b/>
                <w:sz w:val="20"/>
              </w:rPr>
              <w:t xml:space="preserve"> 2 382 900,00</w:t>
            </w:r>
            <w:r w:rsidR="00BF1018">
              <w:rPr>
                <w:b/>
                <w:sz w:val="20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FB" w:rsidRPr="00B6571A" w:rsidRDefault="005637FB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637FB" w:rsidRPr="00B6571A" w:rsidTr="001C2D0B">
        <w:trPr>
          <w:trHeight w:val="660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637FB" w:rsidRPr="00B6571A" w:rsidRDefault="005637FB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1.1. Приобретение комплектов технологического оборудования для пищеблоков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637FB" w:rsidRPr="00B6571A" w:rsidRDefault="005637FB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637FB" w:rsidRPr="00B6571A" w:rsidRDefault="005637FB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FB" w:rsidRPr="00B6571A" w:rsidRDefault="005637FB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FB" w:rsidRPr="00B6571A" w:rsidRDefault="005637FB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FB" w:rsidRPr="00B6571A" w:rsidRDefault="005637FB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7FB" w:rsidRPr="005637FB" w:rsidRDefault="005637FB" w:rsidP="001C2D0B">
            <w:pPr>
              <w:rPr>
                <w:sz w:val="20"/>
              </w:rPr>
            </w:pPr>
            <w:r w:rsidRPr="005637FB">
              <w:rPr>
                <w:sz w:val="20"/>
              </w:rPr>
              <w:t xml:space="preserve"> 58 500,00</w:t>
            </w:r>
            <w:r w:rsidR="00BF1018"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7FB" w:rsidRPr="005637FB" w:rsidRDefault="005637FB" w:rsidP="001C2D0B">
            <w:pPr>
              <w:rPr>
                <w:sz w:val="20"/>
              </w:rPr>
            </w:pPr>
            <w:r w:rsidRPr="005637FB">
              <w:rPr>
                <w:sz w:val="20"/>
              </w:rPr>
              <w:t xml:space="preserve"> 58 500,00</w:t>
            </w:r>
            <w:r w:rsidR="00BF1018"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7FB" w:rsidRPr="005637FB" w:rsidRDefault="005637FB" w:rsidP="001C2D0B">
            <w:pPr>
              <w:rPr>
                <w:sz w:val="20"/>
              </w:rPr>
            </w:pPr>
            <w:r w:rsidRPr="005637FB">
              <w:rPr>
                <w:sz w:val="20"/>
              </w:rPr>
              <w:t xml:space="preserve"> 58 500,00</w:t>
            </w:r>
            <w:r w:rsidR="00BF1018"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7FB" w:rsidRPr="005637FB" w:rsidRDefault="005637FB" w:rsidP="001C2D0B">
            <w:pPr>
              <w:rPr>
                <w:sz w:val="20"/>
              </w:rPr>
            </w:pPr>
            <w:r w:rsidRPr="005637FB">
              <w:rPr>
                <w:sz w:val="20"/>
              </w:rPr>
              <w:t xml:space="preserve"> 175 500,00</w:t>
            </w:r>
            <w:r w:rsidR="00BF1018">
              <w:rPr>
                <w:sz w:val="20"/>
              </w:rPr>
              <w:t xml:space="preserve">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FB" w:rsidRPr="00B6571A" w:rsidRDefault="005637FB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Приобретение комплектов технологического оборудования в 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6571A">
              <w:rPr>
                <w:color w:val="000000"/>
                <w:sz w:val="20"/>
                <w:szCs w:val="20"/>
              </w:rPr>
              <w:t xml:space="preserve"> учреждения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B6571A">
              <w:rPr>
                <w:color w:val="000000"/>
                <w:sz w:val="20"/>
                <w:szCs w:val="20"/>
              </w:rPr>
              <w:t xml:space="preserve"> по 1 комплекту в</w:t>
            </w:r>
            <w:r>
              <w:rPr>
                <w:color w:val="000000"/>
                <w:sz w:val="20"/>
                <w:szCs w:val="20"/>
              </w:rPr>
              <w:t xml:space="preserve"> течени</w:t>
            </w:r>
            <w:proofErr w:type="gramStart"/>
            <w:r>
              <w:rPr>
                <w:color w:val="000000"/>
                <w:sz w:val="20"/>
                <w:szCs w:val="20"/>
              </w:rPr>
              <w:t>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2020-2022</w:t>
            </w:r>
            <w:r w:rsidRPr="00B6571A">
              <w:rPr>
                <w:color w:val="000000"/>
                <w:sz w:val="20"/>
                <w:szCs w:val="20"/>
              </w:rPr>
              <w:t xml:space="preserve"> год</w:t>
            </w:r>
            <w:r>
              <w:rPr>
                <w:color w:val="000000"/>
                <w:sz w:val="20"/>
                <w:szCs w:val="20"/>
              </w:rPr>
              <w:t>ов</w:t>
            </w:r>
          </w:p>
        </w:tc>
      </w:tr>
      <w:tr w:rsidR="005637FB" w:rsidRPr="00B6571A" w:rsidTr="001C2D0B">
        <w:trPr>
          <w:trHeight w:val="821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FB" w:rsidRPr="00B6571A" w:rsidRDefault="005637FB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FB" w:rsidRPr="00B6571A" w:rsidRDefault="005637FB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FB" w:rsidRPr="00B6571A" w:rsidRDefault="005637FB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FB" w:rsidRPr="00B6571A" w:rsidRDefault="005637FB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FB" w:rsidRPr="00B6571A" w:rsidRDefault="005637FB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FB" w:rsidRPr="00B6571A" w:rsidRDefault="005637FB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7FB" w:rsidRPr="005637FB" w:rsidRDefault="005637FB" w:rsidP="001C2D0B">
            <w:pPr>
              <w:rPr>
                <w:sz w:val="20"/>
              </w:rPr>
            </w:pPr>
            <w:r w:rsidRPr="005637FB">
              <w:rPr>
                <w:sz w:val="20"/>
              </w:rPr>
              <w:t xml:space="preserve"> 394 000,00</w:t>
            </w:r>
            <w:r w:rsidR="00BF1018"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7FB" w:rsidRPr="005637FB" w:rsidRDefault="005637FB" w:rsidP="001C2D0B">
            <w:pPr>
              <w:rPr>
                <w:sz w:val="20"/>
              </w:rPr>
            </w:pPr>
            <w:r w:rsidRPr="005637FB">
              <w:rPr>
                <w:sz w:val="20"/>
              </w:rPr>
              <w:t xml:space="preserve"> 394 000,00</w:t>
            </w:r>
            <w:r w:rsidR="00BF1018"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7FB" w:rsidRPr="005637FB" w:rsidRDefault="005637FB" w:rsidP="001C2D0B">
            <w:pPr>
              <w:rPr>
                <w:sz w:val="20"/>
              </w:rPr>
            </w:pPr>
            <w:r w:rsidRPr="005637FB">
              <w:rPr>
                <w:sz w:val="20"/>
              </w:rPr>
              <w:t xml:space="preserve"> 394 000,00</w:t>
            </w:r>
            <w:r w:rsidR="00BF1018"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7FB" w:rsidRPr="005637FB" w:rsidRDefault="005637FB" w:rsidP="001C2D0B">
            <w:pPr>
              <w:rPr>
                <w:sz w:val="20"/>
              </w:rPr>
            </w:pPr>
            <w:r w:rsidRPr="005637FB">
              <w:rPr>
                <w:sz w:val="20"/>
              </w:rPr>
              <w:t xml:space="preserve"> 1 182 000,00</w:t>
            </w:r>
            <w:r w:rsidR="00BF1018">
              <w:rPr>
                <w:sz w:val="20"/>
              </w:rPr>
              <w:t xml:space="preserve">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FB" w:rsidRPr="00B6571A" w:rsidRDefault="005637FB" w:rsidP="00BB0F05">
            <w:pPr>
              <w:rPr>
                <w:color w:val="000000"/>
                <w:sz w:val="20"/>
                <w:szCs w:val="20"/>
              </w:rPr>
            </w:pPr>
          </w:p>
        </w:tc>
      </w:tr>
      <w:tr w:rsidR="00056FE4" w:rsidRPr="00B6571A" w:rsidTr="00BB0F05">
        <w:trPr>
          <w:trHeight w:val="145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6571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1.2. Приобретение комплектов медицинского оборудования для медицинских кабинетов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B6571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6571A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B6571A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B6571A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B6571A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CF56B3" w:rsidRDefault="00056FE4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3233B1" w:rsidRDefault="00056FE4" w:rsidP="00BB0F05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7000,00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E4" w:rsidRPr="00CF56B3" w:rsidRDefault="00056FE4" w:rsidP="00BB0F05">
            <w:pPr>
              <w:rPr>
                <w:sz w:val="18"/>
                <w:szCs w:val="18"/>
                <w:highlight w:val="yellow"/>
              </w:rPr>
            </w:pPr>
            <w:r>
              <w:rPr>
                <w:sz w:val="20"/>
                <w:szCs w:val="20"/>
              </w:rPr>
              <w:t>7000,00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3C511C" w:rsidRDefault="00056FE4" w:rsidP="00BB0F05">
            <w:pPr>
              <w:rPr>
                <w:sz w:val="18"/>
                <w:szCs w:val="18"/>
              </w:rPr>
            </w:pPr>
            <w:r w:rsidRPr="003C511C">
              <w:rPr>
                <w:sz w:val="18"/>
                <w:szCs w:val="18"/>
              </w:rPr>
              <w:t>21 000,00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B6571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Приобретение комплектов медицинского </w:t>
            </w:r>
            <w:proofErr w:type="spellStart"/>
            <w:r w:rsidRPr="00B6571A">
              <w:rPr>
                <w:color w:val="000000"/>
                <w:sz w:val="20"/>
                <w:szCs w:val="20"/>
              </w:rPr>
              <w:t>оборудования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:п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>о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одному комплекту </w:t>
            </w:r>
            <w:r>
              <w:rPr>
                <w:color w:val="000000"/>
                <w:sz w:val="20"/>
                <w:szCs w:val="20"/>
              </w:rPr>
              <w:t>с</w:t>
            </w:r>
            <w:r w:rsidRPr="00B6571A">
              <w:rPr>
                <w:color w:val="000000"/>
                <w:sz w:val="20"/>
                <w:szCs w:val="20"/>
              </w:rPr>
              <w:t xml:space="preserve"> 20</w:t>
            </w:r>
            <w:r>
              <w:rPr>
                <w:color w:val="000000"/>
                <w:sz w:val="20"/>
                <w:szCs w:val="20"/>
              </w:rPr>
              <w:t>20 по 2022</w:t>
            </w:r>
            <w:r w:rsidRPr="00B6571A">
              <w:rPr>
                <w:color w:val="000000"/>
                <w:sz w:val="20"/>
                <w:szCs w:val="20"/>
              </w:rPr>
              <w:t xml:space="preserve"> год для 5 учреждений</w:t>
            </w:r>
          </w:p>
        </w:tc>
      </w:tr>
      <w:tr w:rsidR="00EC6376" w:rsidRPr="00B6571A" w:rsidTr="00BB0F05">
        <w:trPr>
          <w:trHeight w:val="75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lastRenderedPageBreak/>
              <w:t>1.3. Приобретение и установка санитарно-технических материалов и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EC637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EC637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376" w:rsidRPr="009E35D5" w:rsidRDefault="00EC6376" w:rsidP="00EC6376">
            <w:pPr>
              <w:rPr>
                <w:sz w:val="20"/>
                <w:szCs w:val="20"/>
              </w:rPr>
            </w:pPr>
            <w:r w:rsidRPr="009E35D5">
              <w:rPr>
                <w:sz w:val="20"/>
                <w:szCs w:val="20"/>
              </w:rPr>
              <w:t xml:space="preserve"> 134 800,00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376" w:rsidRPr="001A040B" w:rsidRDefault="00EC6376" w:rsidP="00EC6376">
            <w:pPr>
              <w:rPr>
                <w:sz w:val="20"/>
                <w:szCs w:val="20"/>
              </w:rPr>
            </w:pPr>
            <w:r w:rsidRPr="001A040B">
              <w:rPr>
                <w:sz w:val="20"/>
                <w:szCs w:val="20"/>
              </w:rPr>
              <w:t xml:space="preserve"> 134 800,00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376" w:rsidRPr="009E35D5" w:rsidRDefault="00EC6376" w:rsidP="00EC6376">
            <w:pPr>
              <w:rPr>
                <w:sz w:val="20"/>
                <w:szCs w:val="20"/>
                <w:highlight w:val="yellow"/>
              </w:rPr>
            </w:pPr>
            <w:r w:rsidRPr="001A040B">
              <w:rPr>
                <w:sz w:val="20"/>
                <w:szCs w:val="20"/>
              </w:rPr>
              <w:t>134 800,00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376" w:rsidRPr="009E35D5" w:rsidRDefault="00EC6376" w:rsidP="00EC6376">
            <w:pPr>
              <w:rPr>
                <w:sz w:val="20"/>
                <w:szCs w:val="20"/>
                <w:highlight w:val="yellow"/>
              </w:rPr>
            </w:pPr>
            <w:r w:rsidRPr="003C511C">
              <w:rPr>
                <w:sz w:val="20"/>
                <w:szCs w:val="20"/>
              </w:rPr>
              <w:t xml:space="preserve"> 404 400,00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Ремонт системы водоснабжения и </w:t>
            </w:r>
            <w:proofErr w:type="spellStart"/>
            <w:r w:rsidRPr="00B6571A">
              <w:rPr>
                <w:color w:val="000000"/>
                <w:sz w:val="20"/>
                <w:szCs w:val="20"/>
              </w:rPr>
              <w:t>канализирования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20</w:t>
            </w:r>
            <w:r>
              <w:rPr>
                <w:color w:val="000000"/>
                <w:sz w:val="20"/>
                <w:szCs w:val="20"/>
              </w:rPr>
              <w:t>20по 2022 год трех объектов 1 учреждения</w:t>
            </w:r>
          </w:p>
        </w:tc>
      </w:tr>
      <w:tr w:rsidR="00EC6376" w:rsidRPr="00B6571A" w:rsidTr="00BB0F05">
        <w:trPr>
          <w:trHeight w:val="81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1.4. Приобретение и замена электротехнического 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9E35D5" w:rsidRDefault="00EC6376" w:rsidP="00BB0F05">
            <w:pPr>
              <w:rPr>
                <w:sz w:val="20"/>
                <w:szCs w:val="20"/>
              </w:rPr>
            </w:pPr>
            <w:r w:rsidRPr="009E35D5">
              <w:rPr>
                <w:sz w:val="20"/>
                <w:szCs w:val="20"/>
              </w:rPr>
              <w:t xml:space="preserve"> 200 000,00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666F50" w:rsidRDefault="00EC6376" w:rsidP="00BB0F05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376" w:rsidRPr="003C511C" w:rsidRDefault="00EC6376" w:rsidP="00BB0F05">
            <w:pPr>
              <w:rPr>
                <w:sz w:val="18"/>
                <w:szCs w:val="18"/>
              </w:rPr>
            </w:pPr>
            <w:r w:rsidRPr="003C511C">
              <w:rPr>
                <w:sz w:val="18"/>
                <w:szCs w:val="18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3C511C" w:rsidRDefault="00EC6376" w:rsidP="00BB0F05">
            <w:pPr>
              <w:rPr>
                <w:sz w:val="18"/>
                <w:szCs w:val="18"/>
              </w:rPr>
            </w:pPr>
            <w:r w:rsidRPr="003C511C">
              <w:rPr>
                <w:sz w:val="18"/>
                <w:szCs w:val="18"/>
              </w:rPr>
              <w:t xml:space="preserve"> 600 000,00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Ремонт электротехническогооборудованияв</w:t>
            </w:r>
            <w:r>
              <w:rPr>
                <w:color w:val="000000"/>
                <w:sz w:val="20"/>
                <w:szCs w:val="20"/>
              </w:rPr>
              <w:t>2020-2022</w:t>
            </w:r>
            <w:r w:rsidR="00BF1018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годах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по </w:t>
            </w:r>
            <w:r>
              <w:rPr>
                <w:color w:val="000000"/>
                <w:sz w:val="20"/>
                <w:szCs w:val="20"/>
              </w:rPr>
              <w:t>2</w:t>
            </w:r>
            <w:r w:rsidRPr="00B6571A">
              <w:rPr>
                <w:color w:val="000000"/>
                <w:sz w:val="20"/>
                <w:szCs w:val="20"/>
              </w:rPr>
              <w:t xml:space="preserve"> учреждени</w:t>
            </w:r>
            <w:r>
              <w:rPr>
                <w:color w:val="000000"/>
                <w:sz w:val="20"/>
                <w:szCs w:val="20"/>
              </w:rPr>
              <w:t>ям</w:t>
            </w:r>
            <w:r w:rsidRPr="00B6571A">
              <w:rPr>
                <w:color w:val="000000"/>
                <w:sz w:val="20"/>
                <w:szCs w:val="20"/>
              </w:rPr>
              <w:t>.</w:t>
            </w:r>
          </w:p>
        </w:tc>
      </w:tr>
      <w:tr w:rsidR="00EC6376" w:rsidRPr="00B6571A" w:rsidTr="00BB0F05">
        <w:trPr>
          <w:trHeight w:val="132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376" w:rsidRPr="00B6571A" w:rsidRDefault="00EC6376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Задача 2. Приведение образовательных учреждений в соответствие с правилами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376" w:rsidRPr="00B6571A" w:rsidRDefault="00EC6376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271854" w:rsidRDefault="00EC6376" w:rsidP="00BB0F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125 000,00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666F50" w:rsidRDefault="00EC6376" w:rsidP="00BB0F0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376" w:rsidRPr="009E35D5" w:rsidRDefault="00EC6376" w:rsidP="00BB0F05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803DB6" w:rsidRDefault="00EC6376" w:rsidP="00BB0F05">
            <w:pPr>
              <w:rPr>
                <w:b/>
                <w:sz w:val="18"/>
                <w:szCs w:val="18"/>
              </w:rPr>
            </w:pPr>
            <w:r w:rsidRPr="00803DB6">
              <w:rPr>
                <w:b/>
                <w:sz w:val="18"/>
                <w:szCs w:val="18"/>
              </w:rPr>
              <w:t>375 000,00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C6376" w:rsidRPr="00B6571A" w:rsidTr="00BB0F05">
        <w:trPr>
          <w:trHeight w:val="55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>1</w:t>
            </w:r>
            <w:r w:rsidRPr="00B6571A">
              <w:rPr>
                <w:color w:val="000000"/>
                <w:sz w:val="20"/>
                <w:szCs w:val="20"/>
              </w:rPr>
              <w:t>. Оборудование путей эвакуации в соответствии с требованиями пожарной безопасности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9E35D5" w:rsidRDefault="00EC6376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666F50" w:rsidRDefault="00EC6376" w:rsidP="00BB0F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  <w:r w:rsidRPr="00666F50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376" w:rsidRPr="009E35D5" w:rsidRDefault="00EC6376" w:rsidP="00BB0F05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125</w:t>
            </w:r>
            <w:r w:rsidRPr="00666F50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803DB6" w:rsidRDefault="00EC6376" w:rsidP="00BB0F05">
            <w:pPr>
              <w:rPr>
                <w:sz w:val="18"/>
                <w:szCs w:val="18"/>
              </w:rPr>
            </w:pPr>
            <w:r w:rsidRPr="00803DB6">
              <w:rPr>
                <w:sz w:val="18"/>
                <w:szCs w:val="18"/>
              </w:rPr>
              <w:t xml:space="preserve"> 375 000,00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Ремонт путей эвакуации в 20</w:t>
            </w:r>
            <w:r>
              <w:rPr>
                <w:color w:val="000000"/>
                <w:sz w:val="20"/>
                <w:szCs w:val="20"/>
              </w:rPr>
              <w:t>20-2022</w:t>
            </w:r>
            <w:r w:rsidRPr="00B6571A">
              <w:rPr>
                <w:color w:val="000000"/>
                <w:sz w:val="20"/>
                <w:szCs w:val="20"/>
              </w:rPr>
              <w:t xml:space="preserve"> год</w:t>
            </w:r>
            <w:r>
              <w:rPr>
                <w:color w:val="000000"/>
                <w:sz w:val="20"/>
                <w:szCs w:val="20"/>
              </w:rPr>
              <w:t>ах в3учреждениях</w:t>
            </w:r>
          </w:p>
        </w:tc>
      </w:tr>
      <w:tr w:rsidR="00EC6376" w:rsidRPr="00B6571A" w:rsidTr="00BB0F05">
        <w:trPr>
          <w:trHeight w:val="130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376" w:rsidRPr="00B6571A" w:rsidRDefault="00EC6376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Задача 3. Обеспечение антитеррористической защищенности образовательных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376" w:rsidRPr="00B6571A" w:rsidRDefault="00EC6376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8742F9" w:rsidRDefault="00EC6376" w:rsidP="00BB0F05">
            <w:pPr>
              <w:rPr>
                <w:b/>
                <w:sz w:val="20"/>
                <w:szCs w:val="20"/>
              </w:rPr>
            </w:pPr>
            <w:r w:rsidRPr="008742F9">
              <w:rPr>
                <w:b/>
                <w:sz w:val="20"/>
                <w:szCs w:val="20"/>
              </w:rPr>
              <w:t xml:space="preserve">110000,00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C67BD3" w:rsidRDefault="00EC6376" w:rsidP="00BB0F0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Pr="00C67BD3">
              <w:rPr>
                <w:b/>
                <w:sz w:val="18"/>
                <w:szCs w:val="18"/>
              </w:rPr>
              <w:t xml:space="preserve">10000,00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376" w:rsidRPr="009E35D5" w:rsidRDefault="00EC6376" w:rsidP="00BB0F05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</w:t>
            </w:r>
            <w:r w:rsidRPr="00C67BD3">
              <w:rPr>
                <w:b/>
                <w:sz w:val="18"/>
                <w:szCs w:val="18"/>
              </w:rPr>
              <w:t>10000,00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803DB6" w:rsidRDefault="00EC6376" w:rsidP="00BB0F05">
            <w:pPr>
              <w:rPr>
                <w:b/>
                <w:sz w:val="18"/>
                <w:szCs w:val="18"/>
              </w:rPr>
            </w:pPr>
            <w:r w:rsidRPr="00803DB6">
              <w:rPr>
                <w:b/>
                <w:sz w:val="18"/>
                <w:szCs w:val="18"/>
              </w:rPr>
              <w:t>330 000,00</w:t>
            </w:r>
            <w:r w:rsidR="00BF101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C6376" w:rsidRPr="00B6571A" w:rsidTr="00BB0F05">
        <w:trPr>
          <w:trHeight w:val="52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1</w:t>
            </w:r>
            <w:r w:rsidRPr="00B6571A">
              <w:rPr>
                <w:color w:val="000000"/>
                <w:sz w:val="20"/>
                <w:szCs w:val="20"/>
              </w:rPr>
              <w:t xml:space="preserve">. Приобретение и установка окон и входных дверей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EC637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376" w:rsidRPr="009E35D5" w:rsidRDefault="00EC6376" w:rsidP="00EC6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6376" w:rsidRPr="00C67BD3" w:rsidRDefault="00EC6376" w:rsidP="00EC63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C67BD3">
              <w:rPr>
                <w:sz w:val="18"/>
                <w:szCs w:val="18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6376" w:rsidRPr="009E35D5" w:rsidRDefault="00EC6376" w:rsidP="00EC6376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11</w:t>
            </w:r>
            <w:r w:rsidRPr="00C67BD3">
              <w:rPr>
                <w:sz w:val="18"/>
                <w:szCs w:val="18"/>
              </w:rPr>
              <w:t>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376" w:rsidRPr="009E35D5" w:rsidRDefault="00EC6376" w:rsidP="00EC6376">
            <w:pPr>
              <w:rPr>
                <w:sz w:val="18"/>
                <w:szCs w:val="18"/>
                <w:highlight w:val="yellow"/>
              </w:rPr>
            </w:pPr>
            <w:r w:rsidRPr="00803DB6">
              <w:rPr>
                <w:sz w:val="18"/>
                <w:szCs w:val="18"/>
              </w:rPr>
              <w:t>330 000,00</w:t>
            </w:r>
            <w:r w:rsidR="00BF101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Установка </w:t>
            </w:r>
            <w:proofErr w:type="spellStart"/>
            <w:r w:rsidRPr="00B6571A">
              <w:rPr>
                <w:color w:val="000000"/>
                <w:sz w:val="20"/>
                <w:szCs w:val="20"/>
              </w:rPr>
              <w:t>оконв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B6571A">
              <w:rPr>
                <w:color w:val="000000"/>
                <w:sz w:val="20"/>
                <w:szCs w:val="20"/>
              </w:rPr>
              <w:t xml:space="preserve">г - </w:t>
            </w:r>
            <w:r>
              <w:rPr>
                <w:color w:val="000000"/>
                <w:sz w:val="20"/>
                <w:szCs w:val="20"/>
              </w:rPr>
              <w:t>1</w:t>
            </w:r>
            <w:r w:rsidRPr="00B6571A">
              <w:rPr>
                <w:color w:val="000000"/>
                <w:sz w:val="20"/>
                <w:szCs w:val="20"/>
              </w:rPr>
              <w:t xml:space="preserve"> учреждение, установка дверей в </w:t>
            </w:r>
            <w:r>
              <w:rPr>
                <w:color w:val="000000"/>
                <w:sz w:val="20"/>
                <w:szCs w:val="20"/>
              </w:rPr>
              <w:t>2020-2022</w:t>
            </w:r>
            <w:r w:rsidRPr="00B6571A">
              <w:rPr>
                <w:color w:val="000000"/>
                <w:sz w:val="20"/>
                <w:szCs w:val="20"/>
              </w:rPr>
              <w:t xml:space="preserve"> годах по 4 учреждения</w:t>
            </w:r>
          </w:p>
        </w:tc>
      </w:tr>
      <w:tr w:rsidR="00EC6376" w:rsidRPr="00B6571A" w:rsidTr="00BB0F05">
        <w:trPr>
          <w:trHeight w:val="1639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376" w:rsidRPr="00B6571A" w:rsidRDefault="00EC6376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4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. Проведение текущих и капитальных ремонтов в образовательных учреждениях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376" w:rsidRPr="00B6571A" w:rsidRDefault="00EC6376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376" w:rsidRPr="008A10EB" w:rsidRDefault="008742F9" w:rsidP="00BB0F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29 3</w:t>
            </w:r>
            <w:r w:rsidR="00EC6376">
              <w:rPr>
                <w:b/>
                <w:sz w:val="20"/>
                <w:szCs w:val="20"/>
              </w:rPr>
              <w:t>95 263,00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376" w:rsidRPr="008A10EB" w:rsidRDefault="005B67A3" w:rsidP="00BB0F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19 681 678,00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376" w:rsidRPr="00803DB6" w:rsidRDefault="00EC6376" w:rsidP="00BB0F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03DB6">
              <w:rPr>
                <w:b/>
                <w:bCs/>
                <w:color w:val="000000"/>
                <w:sz w:val="18"/>
                <w:szCs w:val="18"/>
              </w:rPr>
              <w:t>11 780 000,00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376" w:rsidRPr="00803DB6" w:rsidRDefault="005B67A3" w:rsidP="00BB0F0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60 856 941,00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C6376" w:rsidRPr="00B6571A" w:rsidTr="00BB0F05">
        <w:trPr>
          <w:trHeight w:val="487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lastRenderedPageBreak/>
              <w:t>4.1. Текущие ремонты учреждений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8A10EB" w:rsidRDefault="00EC6376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3 630 000,00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8A10EB" w:rsidRDefault="00EC6376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3 630 000,00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376" w:rsidRPr="008A10EB" w:rsidRDefault="00EC6376" w:rsidP="00BB0F05">
            <w:pPr>
              <w:rPr>
                <w:sz w:val="18"/>
                <w:szCs w:val="18"/>
                <w:highlight w:val="yellow"/>
              </w:rPr>
            </w:pPr>
            <w:r>
              <w:rPr>
                <w:sz w:val="20"/>
                <w:szCs w:val="20"/>
              </w:rPr>
              <w:t>3 630 000,00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803DB6" w:rsidRDefault="00EC6376" w:rsidP="00BB0F05">
            <w:pPr>
              <w:rPr>
                <w:sz w:val="18"/>
                <w:szCs w:val="18"/>
              </w:rPr>
            </w:pPr>
            <w:r w:rsidRPr="00803DB6">
              <w:rPr>
                <w:sz w:val="18"/>
                <w:szCs w:val="18"/>
              </w:rPr>
              <w:t xml:space="preserve"> 10 890 000,00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Ежегодная подготовка образовательных учреждений к новому учебному году – 14 учреждений</w:t>
            </w:r>
          </w:p>
        </w:tc>
      </w:tr>
      <w:tr w:rsidR="00EC6376" w:rsidRPr="00B6571A" w:rsidTr="00BB0F05">
        <w:trPr>
          <w:trHeight w:val="409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8A10EB" w:rsidRDefault="00EC6376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5 690 000,00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8A10EB" w:rsidRDefault="00EC6376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5 690 000,00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376" w:rsidRPr="008A10EB" w:rsidRDefault="00EC6376" w:rsidP="00BB0F05">
            <w:pPr>
              <w:rPr>
                <w:sz w:val="18"/>
                <w:szCs w:val="18"/>
                <w:highlight w:val="yellow"/>
              </w:rPr>
            </w:pPr>
            <w:r>
              <w:rPr>
                <w:sz w:val="20"/>
                <w:szCs w:val="20"/>
              </w:rPr>
              <w:t>5 690 000,00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803DB6" w:rsidRDefault="00BF1018" w:rsidP="00BB0F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C6376" w:rsidRPr="00803DB6">
              <w:rPr>
                <w:sz w:val="18"/>
                <w:szCs w:val="18"/>
              </w:rPr>
              <w:t>17 070 000,00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</w:p>
        </w:tc>
      </w:tr>
      <w:tr w:rsidR="00EC6376" w:rsidRPr="00B6571A" w:rsidTr="00BB0F05">
        <w:trPr>
          <w:trHeight w:val="307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8A10EB" w:rsidRDefault="00EC6376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8A10EB" w:rsidRDefault="00EC6376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376" w:rsidRPr="008A10EB" w:rsidRDefault="00EC6376" w:rsidP="00BB0F05">
            <w:pPr>
              <w:rPr>
                <w:sz w:val="18"/>
                <w:szCs w:val="18"/>
                <w:highlight w:val="yellow"/>
              </w:rPr>
            </w:pPr>
            <w:r>
              <w:rPr>
                <w:sz w:val="20"/>
                <w:szCs w:val="20"/>
              </w:rPr>
              <w:t>2 060 000,00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8A10EB" w:rsidRDefault="00EC6376" w:rsidP="00BB0F05">
            <w:pPr>
              <w:rPr>
                <w:sz w:val="18"/>
                <w:szCs w:val="18"/>
                <w:highlight w:val="yellow"/>
              </w:rPr>
            </w:pPr>
            <w:r w:rsidRPr="00803DB6">
              <w:rPr>
                <w:sz w:val="18"/>
                <w:szCs w:val="18"/>
              </w:rPr>
              <w:t xml:space="preserve"> 6 180 000,00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</w:p>
        </w:tc>
      </w:tr>
      <w:tr w:rsidR="00EC6376" w:rsidRPr="00B6571A" w:rsidTr="00BB0F05">
        <w:trPr>
          <w:trHeight w:val="1035"/>
        </w:trPr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4.2. Текущие ремонты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8A10EB" w:rsidRDefault="00EC6376" w:rsidP="00BB0F05">
            <w:pPr>
              <w:rPr>
                <w:sz w:val="20"/>
                <w:szCs w:val="20"/>
              </w:rPr>
            </w:pPr>
            <w:r w:rsidRPr="008A10EB">
              <w:rPr>
                <w:sz w:val="20"/>
                <w:szCs w:val="20"/>
              </w:rPr>
              <w:t xml:space="preserve"> 400 000,00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8A10EB" w:rsidRDefault="00EC6376" w:rsidP="00BB0F05">
            <w:pPr>
              <w:rPr>
                <w:sz w:val="20"/>
                <w:szCs w:val="20"/>
              </w:rPr>
            </w:pPr>
            <w:r w:rsidRPr="008A10EB">
              <w:rPr>
                <w:sz w:val="20"/>
                <w:szCs w:val="20"/>
              </w:rPr>
              <w:t xml:space="preserve"> 400 000,00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376" w:rsidRPr="008A10EB" w:rsidRDefault="00EC6376" w:rsidP="00BB0F05">
            <w:pPr>
              <w:rPr>
                <w:sz w:val="18"/>
                <w:szCs w:val="18"/>
                <w:highlight w:val="yellow"/>
              </w:rPr>
            </w:pPr>
            <w:r w:rsidRPr="008A10EB">
              <w:rPr>
                <w:sz w:val="20"/>
                <w:szCs w:val="20"/>
              </w:rPr>
              <w:t>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8A10EB" w:rsidRDefault="00EC6376" w:rsidP="00BB0F05">
            <w:pPr>
              <w:rPr>
                <w:sz w:val="18"/>
                <w:szCs w:val="18"/>
                <w:highlight w:val="yellow"/>
              </w:rPr>
            </w:pPr>
            <w:r w:rsidRPr="00803DB6">
              <w:rPr>
                <w:sz w:val="18"/>
                <w:szCs w:val="18"/>
              </w:rPr>
              <w:t xml:space="preserve"> 1 200 000,00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Ежегодное проведение </w:t>
            </w:r>
            <w:proofErr w:type="spellStart"/>
            <w:r w:rsidRPr="00B6571A">
              <w:rPr>
                <w:color w:val="000000"/>
                <w:sz w:val="20"/>
                <w:szCs w:val="20"/>
              </w:rPr>
              <w:t>текущегоремонтазданий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РУО</w:t>
            </w:r>
          </w:p>
        </w:tc>
      </w:tr>
      <w:tr w:rsidR="00EC6376" w:rsidRPr="00B6571A" w:rsidTr="00BB0F05">
        <w:trPr>
          <w:trHeight w:val="97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376" w:rsidRPr="00B6571A" w:rsidRDefault="00EC6376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4.3. Капитальные ремонты в образовательных учреждениях: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376" w:rsidRPr="00B6571A" w:rsidRDefault="00EC6376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b/>
                <w:bCs/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b/>
                <w:bCs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376" w:rsidRPr="00B6571A" w:rsidRDefault="00EC6376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8A10EB" w:rsidRDefault="00995F30" w:rsidP="00BB0F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17 6</w:t>
            </w:r>
            <w:r w:rsidR="00EC6376" w:rsidRPr="008A10EB">
              <w:rPr>
                <w:b/>
                <w:sz w:val="20"/>
                <w:szCs w:val="20"/>
              </w:rPr>
              <w:t xml:space="preserve">15 263,00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8A10EB" w:rsidRDefault="00EC6376" w:rsidP="00BB0F05">
            <w:pPr>
              <w:rPr>
                <w:b/>
                <w:sz w:val="20"/>
                <w:szCs w:val="20"/>
              </w:rPr>
            </w:pPr>
            <w:r w:rsidRPr="008A10EB">
              <w:rPr>
                <w:b/>
                <w:sz w:val="20"/>
                <w:szCs w:val="20"/>
              </w:rPr>
              <w:t xml:space="preserve">7 901 678,00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376" w:rsidRPr="008A10EB" w:rsidRDefault="00B93DF9" w:rsidP="00B93DF9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8A10EB" w:rsidRDefault="00EC6376" w:rsidP="00BB0F05">
            <w:pPr>
              <w:rPr>
                <w:b/>
                <w:sz w:val="18"/>
                <w:szCs w:val="18"/>
                <w:highlight w:val="yellow"/>
              </w:rPr>
            </w:pPr>
            <w:r w:rsidRPr="00803DB6">
              <w:rPr>
                <w:b/>
                <w:sz w:val="18"/>
                <w:szCs w:val="18"/>
              </w:rPr>
              <w:t>25 716 941,00</w:t>
            </w:r>
            <w:r w:rsidR="00BF101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C6376" w:rsidRPr="00B6571A" w:rsidTr="00EC6376">
        <w:trPr>
          <w:trHeight w:val="198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Капитальный ремонт муниципального бюджетного образовательного учреждения дополнительного образования «Северо-Енисейский детско-юношеский центр», ул. Ленина, 7, </w:t>
            </w:r>
            <w:proofErr w:type="spellStart"/>
            <w:r w:rsidRPr="00B6571A">
              <w:rPr>
                <w:sz w:val="20"/>
                <w:szCs w:val="20"/>
              </w:rPr>
              <w:t>гп</w:t>
            </w:r>
            <w:proofErr w:type="spellEnd"/>
            <w:r w:rsidRPr="00B6571A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76" w:rsidRPr="008A10EB" w:rsidRDefault="00EC6376" w:rsidP="00BB0F05">
            <w:pPr>
              <w:rPr>
                <w:sz w:val="20"/>
                <w:szCs w:val="20"/>
              </w:rPr>
            </w:pPr>
            <w:r w:rsidRPr="008A10EB">
              <w:rPr>
                <w:sz w:val="20"/>
                <w:szCs w:val="20"/>
              </w:rPr>
              <w:t>2 027 363,00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76" w:rsidRPr="008A10EB" w:rsidRDefault="00EC6376" w:rsidP="00EC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93DF9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376" w:rsidRPr="00EC6376" w:rsidRDefault="00EC6376" w:rsidP="00EC6376">
            <w:pPr>
              <w:jc w:val="center"/>
              <w:rPr>
                <w:sz w:val="18"/>
                <w:szCs w:val="18"/>
              </w:rPr>
            </w:pPr>
            <w:r w:rsidRPr="00EC6376">
              <w:rPr>
                <w:sz w:val="18"/>
                <w:szCs w:val="18"/>
              </w:rPr>
              <w:t>0</w:t>
            </w:r>
            <w:r w:rsidR="00B93DF9">
              <w:rPr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EC6376" w:rsidRDefault="00EC6376" w:rsidP="00BB0F05">
            <w:pPr>
              <w:rPr>
                <w:color w:val="000000"/>
                <w:sz w:val="18"/>
                <w:szCs w:val="18"/>
              </w:rPr>
            </w:pPr>
            <w:r w:rsidRPr="00EC6376">
              <w:rPr>
                <w:color w:val="000000"/>
                <w:sz w:val="18"/>
                <w:szCs w:val="18"/>
              </w:rPr>
              <w:t xml:space="preserve">2 027 363,00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Ремонт здания в </w:t>
            </w:r>
            <w:r>
              <w:rPr>
                <w:color w:val="000000"/>
                <w:sz w:val="20"/>
                <w:szCs w:val="20"/>
              </w:rPr>
              <w:t>2020</w:t>
            </w:r>
            <w:r w:rsidRPr="00B6571A">
              <w:rPr>
                <w:color w:val="000000"/>
                <w:sz w:val="20"/>
                <w:szCs w:val="20"/>
              </w:rPr>
              <w:t>г, 202</w:t>
            </w:r>
            <w:r>
              <w:rPr>
                <w:color w:val="000000"/>
                <w:sz w:val="20"/>
                <w:szCs w:val="20"/>
              </w:rPr>
              <w:t>1</w:t>
            </w:r>
            <w:r w:rsidRPr="00B6571A">
              <w:rPr>
                <w:color w:val="000000"/>
                <w:sz w:val="20"/>
                <w:szCs w:val="20"/>
              </w:rPr>
              <w:t>г ремонт системы электроснабжения с заменой светильников</w:t>
            </w:r>
          </w:p>
        </w:tc>
      </w:tr>
      <w:tr w:rsidR="00EC6376" w:rsidRPr="00B6571A" w:rsidTr="00EC6376">
        <w:trPr>
          <w:trHeight w:val="26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Капитальный ремонт спортивного зала муниципального бюджетного образовательного учреждения дополнительного образования «Северо-Енисейская детско-юношеская спортивная школа», ул. Ленина, 9, </w:t>
            </w:r>
            <w:proofErr w:type="spellStart"/>
            <w:r w:rsidRPr="00B6571A">
              <w:rPr>
                <w:sz w:val="20"/>
                <w:szCs w:val="20"/>
              </w:rPr>
              <w:t>гпСеверо-Енисейский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76" w:rsidRPr="00F77554" w:rsidRDefault="00EC6376" w:rsidP="00BB0F0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466 691,00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76" w:rsidRPr="00F77554" w:rsidRDefault="00EC6376" w:rsidP="00EC6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B93DF9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76" w:rsidRPr="00803DB6" w:rsidRDefault="00EC6376" w:rsidP="00EC6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B93DF9">
              <w:rPr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803DB6" w:rsidRDefault="00EC6376" w:rsidP="00BB0F05">
            <w:pPr>
              <w:rPr>
                <w:color w:val="000000"/>
                <w:sz w:val="18"/>
                <w:szCs w:val="18"/>
              </w:rPr>
            </w:pPr>
          </w:p>
          <w:p w:rsidR="00EC6376" w:rsidRPr="00803DB6" w:rsidRDefault="00EC6376" w:rsidP="00BB0F05">
            <w:pPr>
              <w:rPr>
                <w:color w:val="000000"/>
                <w:sz w:val="18"/>
                <w:szCs w:val="18"/>
              </w:rPr>
            </w:pPr>
            <w:r w:rsidRPr="00803DB6">
              <w:rPr>
                <w:color w:val="000000"/>
                <w:sz w:val="18"/>
                <w:szCs w:val="18"/>
              </w:rPr>
              <w:t xml:space="preserve">466 691,00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Ремонт системы электроснабжения: </w:t>
            </w:r>
            <w:r>
              <w:rPr>
                <w:color w:val="000000"/>
                <w:sz w:val="20"/>
                <w:szCs w:val="20"/>
              </w:rPr>
              <w:t>з</w:t>
            </w:r>
            <w:r w:rsidRPr="00B6571A">
              <w:rPr>
                <w:color w:val="000000"/>
                <w:sz w:val="20"/>
                <w:szCs w:val="20"/>
              </w:rPr>
              <w:t xml:space="preserve">амена внутренней системы электроснабжения, замена светильников, 2020 </w:t>
            </w:r>
            <w:proofErr w:type="spellStart"/>
            <w:r w:rsidRPr="00B6571A">
              <w:rPr>
                <w:color w:val="000000"/>
                <w:sz w:val="20"/>
                <w:szCs w:val="20"/>
              </w:rPr>
              <w:t>гремонт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системы отопления и вентиляции, ремонт мягкой кровли, ремонт помещений душевых и санитарных узлов бассейн Дельфин</w:t>
            </w:r>
          </w:p>
        </w:tc>
      </w:tr>
      <w:tr w:rsidR="00EC6376" w:rsidRPr="00B6571A" w:rsidTr="00EC6376">
        <w:trPr>
          <w:trHeight w:val="27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Капитальный ремонт здания муниципального бюджетного общеобразовательного учреждения </w:t>
            </w:r>
            <w:r w:rsidRPr="00B6571A">
              <w:rPr>
                <w:sz w:val="20"/>
                <w:szCs w:val="20"/>
              </w:rPr>
              <w:lastRenderedPageBreak/>
              <w:t xml:space="preserve">«Северо-Енисейская средняя школа № 2», ул. Карла Маркса, 26, </w:t>
            </w:r>
            <w:proofErr w:type="spellStart"/>
            <w:r w:rsidRPr="00B6571A">
              <w:rPr>
                <w:sz w:val="20"/>
                <w:szCs w:val="20"/>
              </w:rPr>
              <w:t>гп</w:t>
            </w:r>
            <w:proofErr w:type="spellEnd"/>
            <w:r w:rsidRPr="00B6571A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76" w:rsidRPr="00F77554" w:rsidRDefault="00EC6376" w:rsidP="00BB0F05">
            <w:pPr>
              <w:rPr>
                <w:sz w:val="18"/>
                <w:szCs w:val="18"/>
              </w:rPr>
            </w:pPr>
            <w:r w:rsidRPr="00725EA5">
              <w:rPr>
                <w:sz w:val="18"/>
                <w:szCs w:val="18"/>
              </w:rPr>
              <w:t>10 975 277,00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76" w:rsidRPr="00F77554" w:rsidRDefault="00EC6376" w:rsidP="00EC6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B93DF9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76" w:rsidRPr="00803DB6" w:rsidRDefault="00EC6376" w:rsidP="00EC6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B93DF9">
              <w:rPr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803DB6" w:rsidRDefault="00EC6376" w:rsidP="00BB0F05">
            <w:pPr>
              <w:rPr>
                <w:color w:val="000000"/>
                <w:sz w:val="18"/>
                <w:szCs w:val="18"/>
              </w:rPr>
            </w:pPr>
            <w:r w:rsidRPr="00803DB6">
              <w:rPr>
                <w:color w:val="000000"/>
                <w:sz w:val="18"/>
                <w:szCs w:val="18"/>
              </w:rPr>
              <w:t xml:space="preserve">10 975 277,00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Ремонт здания школы (ремонт пищеблока: устройство вентиляции, замена плитки стен и полов, замена 4 дверей, демонтаж стены, ремонт </w:t>
            </w:r>
            <w:r w:rsidRPr="00B6571A">
              <w:rPr>
                <w:color w:val="000000"/>
                <w:sz w:val="20"/>
                <w:szCs w:val="20"/>
              </w:rPr>
              <w:lastRenderedPageBreak/>
              <w:t>стены под окнами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)р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>емонт системы электроснабжения с заменой светильников, 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B6571A">
              <w:rPr>
                <w:color w:val="000000"/>
                <w:sz w:val="20"/>
                <w:szCs w:val="20"/>
              </w:rPr>
              <w:t xml:space="preserve"> ремонт фасада</w:t>
            </w:r>
          </w:p>
        </w:tc>
      </w:tr>
      <w:tr w:rsidR="00EC6376" w:rsidRPr="00B6571A" w:rsidTr="00EC6376">
        <w:trPr>
          <w:trHeight w:val="416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lastRenderedPageBreak/>
              <w:t xml:space="preserve">Капитальный ремонт здания муниципального бюджетного общеобразовательного учреждения «Северо-Енисейская средняя школа № 2», ул. Карла Маркса, 26, </w:t>
            </w:r>
            <w:proofErr w:type="spellStart"/>
            <w:r w:rsidRPr="00B6571A">
              <w:rPr>
                <w:sz w:val="20"/>
                <w:szCs w:val="20"/>
              </w:rPr>
              <w:t>гп</w:t>
            </w:r>
            <w:proofErr w:type="spellEnd"/>
            <w:r w:rsidRPr="00B6571A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02100S5110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76" w:rsidRPr="00F77554" w:rsidRDefault="009B05E2" w:rsidP="00BB0F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EC6376" w:rsidRPr="00F77554">
              <w:rPr>
                <w:sz w:val="18"/>
                <w:szCs w:val="18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76" w:rsidRPr="00F77554" w:rsidRDefault="00EC6376" w:rsidP="00EC6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B93DF9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76" w:rsidRPr="00EC6376" w:rsidRDefault="00EC6376" w:rsidP="00EC6376">
            <w:pPr>
              <w:jc w:val="center"/>
              <w:rPr>
                <w:sz w:val="18"/>
                <w:szCs w:val="18"/>
              </w:rPr>
            </w:pPr>
            <w:r w:rsidRPr="00EC6376">
              <w:rPr>
                <w:sz w:val="18"/>
                <w:szCs w:val="18"/>
              </w:rPr>
              <w:t>0</w:t>
            </w:r>
            <w:r w:rsidR="00B93DF9">
              <w:rPr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EC6376" w:rsidRDefault="009B05E2" w:rsidP="00BB0F0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  <w:r w:rsidR="00EC6376" w:rsidRPr="00EC637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  <w:r w:rsidRPr="00691436">
              <w:rPr>
                <w:color w:val="000000"/>
                <w:sz w:val="20"/>
                <w:szCs w:val="20"/>
              </w:rPr>
              <w:t>Ремонт здания школы</w:t>
            </w:r>
          </w:p>
        </w:tc>
      </w:tr>
      <w:tr w:rsidR="00EC6376" w:rsidRPr="00B6571A" w:rsidTr="00EC6376">
        <w:trPr>
          <w:trHeight w:val="267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B6571A">
              <w:rPr>
                <w:sz w:val="20"/>
                <w:szCs w:val="20"/>
              </w:rPr>
              <w:t>Тейская</w:t>
            </w:r>
            <w:proofErr w:type="spellEnd"/>
            <w:r w:rsidRPr="00B6571A">
              <w:rPr>
                <w:sz w:val="20"/>
                <w:szCs w:val="20"/>
              </w:rPr>
              <w:t xml:space="preserve"> средняя школа № 3», ул. Октябрьская, 8Б, п. Тея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76" w:rsidRPr="00F77554" w:rsidRDefault="00EC6376" w:rsidP="00BB0F0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3 395 932,00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76" w:rsidRPr="00F77554" w:rsidRDefault="00EC6376" w:rsidP="00EC6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B93DF9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76" w:rsidRPr="00803DB6" w:rsidRDefault="00EC6376" w:rsidP="00EC6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B93DF9">
              <w:rPr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803DB6" w:rsidRDefault="00EC6376" w:rsidP="00BB0F05">
            <w:pPr>
              <w:rPr>
                <w:color w:val="000000"/>
                <w:sz w:val="18"/>
                <w:szCs w:val="18"/>
              </w:rPr>
            </w:pPr>
            <w:r w:rsidRPr="00803DB6">
              <w:rPr>
                <w:color w:val="000000"/>
                <w:sz w:val="18"/>
                <w:szCs w:val="18"/>
              </w:rPr>
              <w:t xml:space="preserve">3 395 932,00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замена нижних венцов, ремонт фундамента, завалинки, системы электроснабжения, АПС</w:t>
            </w:r>
          </w:p>
        </w:tc>
      </w:tr>
      <w:tr w:rsidR="00EC6376" w:rsidRPr="00B6571A" w:rsidTr="00BB0F05">
        <w:trPr>
          <w:trHeight w:val="55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B6571A">
              <w:rPr>
                <w:sz w:val="20"/>
                <w:szCs w:val="20"/>
              </w:rPr>
              <w:t>Новокаламинская</w:t>
            </w:r>
            <w:proofErr w:type="spellEnd"/>
            <w:r w:rsidRPr="00B6571A">
              <w:rPr>
                <w:sz w:val="20"/>
                <w:szCs w:val="20"/>
              </w:rPr>
              <w:t xml:space="preserve"> средняя школа № 6», ул. Дражников, 14, п. Новая </w:t>
            </w:r>
            <w:proofErr w:type="spellStart"/>
            <w:r w:rsidRPr="00B6571A">
              <w:rPr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76" w:rsidRPr="00F77554" w:rsidRDefault="00EC6376" w:rsidP="00EC6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B93DF9">
              <w:rPr>
                <w:sz w:val="18"/>
                <w:szCs w:val="18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76" w:rsidRPr="00F77554" w:rsidRDefault="00EC6376" w:rsidP="00EC6376">
            <w:pPr>
              <w:jc w:val="center"/>
              <w:rPr>
                <w:sz w:val="18"/>
                <w:szCs w:val="18"/>
              </w:rPr>
            </w:pPr>
            <w:r w:rsidRPr="00DF1C04">
              <w:rPr>
                <w:sz w:val="18"/>
                <w:szCs w:val="18"/>
              </w:rPr>
              <w:t>7 901 678,00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76" w:rsidRPr="008A322C" w:rsidRDefault="00EC6376" w:rsidP="00EC6376">
            <w:pPr>
              <w:jc w:val="center"/>
              <w:rPr>
                <w:sz w:val="18"/>
                <w:szCs w:val="18"/>
                <w:highlight w:val="yellow"/>
              </w:rPr>
            </w:pPr>
            <w:r w:rsidRPr="00EC6376">
              <w:rPr>
                <w:sz w:val="18"/>
                <w:szCs w:val="18"/>
              </w:rPr>
              <w:t>0</w:t>
            </w:r>
            <w:r w:rsidR="00B93DF9">
              <w:rPr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8A322C" w:rsidRDefault="00EC6376" w:rsidP="00BB0F0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03DB6">
              <w:rPr>
                <w:color w:val="000000"/>
                <w:sz w:val="18"/>
                <w:szCs w:val="18"/>
              </w:rPr>
              <w:t xml:space="preserve">7 901 678,00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Капитальный ремонт здания школьных мастерских </w:t>
            </w:r>
          </w:p>
        </w:tc>
      </w:tr>
      <w:tr w:rsidR="00EC6376" w:rsidRPr="00B6571A" w:rsidTr="00B93DF9">
        <w:trPr>
          <w:trHeight w:val="109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Расходы на подготовку проектов капитальных ремонтов объектов муниципальной собственности </w:t>
            </w:r>
            <w:proofErr w:type="gramStart"/>
            <w:r w:rsidRPr="00B6571A">
              <w:rPr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76" w:rsidRPr="00F77554" w:rsidRDefault="00EC6376" w:rsidP="00BB0F0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200000</w:t>
            </w:r>
            <w:r w:rsidR="00B93DF9">
              <w:rPr>
                <w:sz w:val="18"/>
                <w:szCs w:val="18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76" w:rsidRPr="00F77554" w:rsidRDefault="00B93DF9" w:rsidP="00B93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76" w:rsidRPr="00803DB6" w:rsidRDefault="00B93DF9" w:rsidP="00B93D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803DB6" w:rsidRDefault="00EC6376" w:rsidP="00B93DF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C6376" w:rsidRPr="00803DB6" w:rsidRDefault="00EC6376" w:rsidP="00B93DF9">
            <w:pPr>
              <w:jc w:val="center"/>
              <w:rPr>
                <w:color w:val="000000"/>
                <w:sz w:val="18"/>
                <w:szCs w:val="18"/>
              </w:rPr>
            </w:pPr>
            <w:r w:rsidRPr="00803DB6">
              <w:rPr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Подготовка проектов капитальных ремонтов объектов муниципальной собственности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</w:tr>
      <w:tr w:rsidR="00EC6376" w:rsidRPr="00B6571A" w:rsidTr="00B93DF9">
        <w:trPr>
          <w:trHeight w:val="12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B6571A">
              <w:rPr>
                <w:sz w:val="20"/>
                <w:szCs w:val="20"/>
              </w:rPr>
              <w:lastRenderedPageBreak/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lastRenderedPageBreak/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76" w:rsidRPr="00F77554" w:rsidRDefault="00EC6376" w:rsidP="00BB0F0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400000</w:t>
            </w:r>
            <w:r w:rsidR="00B93DF9">
              <w:rPr>
                <w:sz w:val="18"/>
                <w:szCs w:val="18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76" w:rsidRPr="00F77554" w:rsidRDefault="00B93DF9" w:rsidP="00B93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76" w:rsidRPr="00803DB6" w:rsidRDefault="00B93DF9" w:rsidP="00B93D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803DB6" w:rsidRDefault="00EC6376" w:rsidP="00BB0F05">
            <w:pPr>
              <w:jc w:val="center"/>
              <w:rPr>
                <w:color w:val="000000"/>
                <w:sz w:val="18"/>
                <w:szCs w:val="18"/>
              </w:rPr>
            </w:pPr>
            <w:r w:rsidRPr="00803DB6">
              <w:rPr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 xml:space="preserve">достоверности </w:t>
            </w:r>
            <w:r w:rsidRPr="00B6571A">
              <w:rPr>
                <w:color w:val="000000"/>
                <w:sz w:val="20"/>
                <w:szCs w:val="20"/>
              </w:rPr>
              <w:lastRenderedPageBreak/>
              <w:t>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EC6376" w:rsidRPr="00B6571A" w:rsidTr="00B93DF9">
        <w:trPr>
          <w:trHeight w:val="97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lastRenderedPageBreak/>
              <w:t xml:space="preserve">Расходы на подготовку проектов капитальных ремонтов объектов муниципальной собственности </w:t>
            </w:r>
            <w:proofErr w:type="gramStart"/>
            <w:r w:rsidRPr="00B6571A">
              <w:rPr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76" w:rsidRPr="00F77554" w:rsidRDefault="00EC6376" w:rsidP="00BB0F0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50000</w:t>
            </w:r>
            <w:r w:rsidR="00B93DF9">
              <w:rPr>
                <w:sz w:val="18"/>
                <w:szCs w:val="18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76" w:rsidRPr="00F77554" w:rsidRDefault="00B93DF9" w:rsidP="00B93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76" w:rsidRPr="00803DB6" w:rsidRDefault="00B93DF9" w:rsidP="00B93D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803DB6" w:rsidRDefault="00EC6376" w:rsidP="00B93DF9">
            <w:pPr>
              <w:jc w:val="center"/>
              <w:rPr>
                <w:color w:val="000000"/>
                <w:sz w:val="18"/>
                <w:szCs w:val="18"/>
              </w:rPr>
            </w:pPr>
            <w:r w:rsidRPr="00803DB6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Подготовка проектов капитальных ремонтов объектов муниципальной собственности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</w:tr>
      <w:tr w:rsidR="00EC6376" w:rsidRPr="00B6571A" w:rsidTr="00B93DF9">
        <w:trPr>
          <w:trHeight w:val="97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B6571A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76" w:rsidRPr="00F77554" w:rsidRDefault="00EC6376" w:rsidP="00BB0F0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100000</w:t>
            </w:r>
            <w:r w:rsidR="00B93DF9">
              <w:rPr>
                <w:sz w:val="18"/>
                <w:szCs w:val="18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376" w:rsidRPr="00F77554" w:rsidRDefault="00B93DF9" w:rsidP="00B93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76" w:rsidRPr="00803DB6" w:rsidRDefault="00B93DF9" w:rsidP="00B93D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803DB6" w:rsidRDefault="00EC6376" w:rsidP="00B93DF9">
            <w:pPr>
              <w:jc w:val="center"/>
              <w:rPr>
                <w:color w:val="000000"/>
                <w:sz w:val="18"/>
                <w:szCs w:val="18"/>
              </w:rPr>
            </w:pPr>
            <w:r w:rsidRPr="00803DB6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76" w:rsidRPr="00B6571A" w:rsidRDefault="00EC6376" w:rsidP="00BB0F0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EC6376" w:rsidRPr="00B6571A" w:rsidTr="001C2D0B">
        <w:trPr>
          <w:trHeight w:val="304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376" w:rsidRPr="00B6571A" w:rsidRDefault="00EC6376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376" w:rsidRPr="00B6571A" w:rsidRDefault="00EC6376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376" w:rsidRPr="00B6571A" w:rsidRDefault="00EC6376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376" w:rsidRPr="00B6571A" w:rsidRDefault="00EC6376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376" w:rsidRPr="00B6571A" w:rsidRDefault="00EC6376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376" w:rsidRPr="00B6571A" w:rsidRDefault="00EC6376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376" w:rsidRPr="005637FB" w:rsidRDefault="00EC6376" w:rsidP="009B05E2">
            <w:pPr>
              <w:rPr>
                <w:sz w:val="18"/>
              </w:rPr>
            </w:pPr>
            <w:r w:rsidRPr="005637FB">
              <w:rPr>
                <w:sz w:val="18"/>
              </w:rPr>
              <w:t xml:space="preserve"> </w:t>
            </w:r>
            <w:r w:rsidR="009B05E2">
              <w:rPr>
                <w:sz w:val="18"/>
              </w:rPr>
              <w:t>30424563,00</w:t>
            </w:r>
            <w:r w:rsidR="00BF1018">
              <w:rPr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376" w:rsidRPr="005637FB" w:rsidRDefault="00EC6376" w:rsidP="001C2D0B">
            <w:pPr>
              <w:rPr>
                <w:sz w:val="18"/>
              </w:rPr>
            </w:pPr>
            <w:r w:rsidRPr="005637FB">
              <w:rPr>
                <w:sz w:val="18"/>
              </w:rPr>
              <w:t xml:space="preserve"> 20 710 978,00</w:t>
            </w:r>
            <w:r w:rsidR="00BF1018"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376" w:rsidRPr="005637FB" w:rsidRDefault="00EC6376" w:rsidP="005637FB">
            <w:pPr>
              <w:rPr>
                <w:sz w:val="18"/>
              </w:rPr>
            </w:pPr>
            <w:r w:rsidRPr="005637FB">
              <w:rPr>
                <w:sz w:val="18"/>
              </w:rPr>
              <w:t>12</w:t>
            </w:r>
            <w:r w:rsidR="00B93DF9">
              <w:rPr>
                <w:sz w:val="18"/>
              </w:rPr>
              <w:t> </w:t>
            </w:r>
            <w:r w:rsidRPr="005637FB">
              <w:rPr>
                <w:sz w:val="18"/>
              </w:rPr>
              <w:t>809</w:t>
            </w:r>
            <w:r w:rsidR="00B93DF9">
              <w:rPr>
                <w:sz w:val="18"/>
              </w:rPr>
              <w:t xml:space="preserve"> </w:t>
            </w:r>
            <w:r w:rsidRPr="005637FB">
              <w:rPr>
                <w:sz w:val="18"/>
              </w:rPr>
              <w:t>300,00</w:t>
            </w:r>
            <w:r w:rsidR="00BF1018">
              <w:rPr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376" w:rsidRPr="005637FB" w:rsidRDefault="00EC6376" w:rsidP="009B05E2">
            <w:pPr>
              <w:rPr>
                <w:sz w:val="18"/>
              </w:rPr>
            </w:pPr>
            <w:r w:rsidRPr="005637FB">
              <w:rPr>
                <w:sz w:val="18"/>
              </w:rPr>
              <w:t xml:space="preserve"> </w:t>
            </w:r>
            <w:r w:rsidR="009B05E2">
              <w:rPr>
                <w:sz w:val="18"/>
              </w:rPr>
              <w:t>63944841,00</w:t>
            </w:r>
            <w:r w:rsidR="00BF1018">
              <w:rPr>
                <w:sz w:val="1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76" w:rsidRPr="00B6571A" w:rsidRDefault="00EC6376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056FE4" w:rsidRDefault="00056FE4" w:rsidP="00056FE4">
      <w:pPr>
        <w:rPr>
          <w:sz w:val="28"/>
          <w:szCs w:val="28"/>
          <w:lang w:eastAsia="ar-SA"/>
        </w:rPr>
      </w:pPr>
    </w:p>
    <w:p w:rsidR="00056FE4" w:rsidRDefault="00056FE4" w:rsidP="00056FE4">
      <w:pPr>
        <w:rPr>
          <w:sz w:val="28"/>
          <w:szCs w:val="28"/>
          <w:lang w:eastAsia="ar-SA"/>
        </w:rPr>
        <w:sectPr w:rsidR="00056FE4" w:rsidSect="00BB0F05">
          <w:pgSz w:w="16838" w:h="11905" w:orient="landscape"/>
          <w:pgMar w:top="567" w:right="1134" w:bottom="426" w:left="1134" w:header="720" w:footer="720" w:gutter="0"/>
          <w:cols w:space="720"/>
        </w:sectPr>
      </w:pPr>
    </w:p>
    <w:p w:rsidR="00056FE4" w:rsidRPr="00214C8D" w:rsidRDefault="00056FE4" w:rsidP="00056FE4">
      <w:pPr>
        <w:pStyle w:val="a3"/>
        <w:ind w:firstLine="708"/>
        <w:jc w:val="right"/>
        <w:rPr>
          <w:sz w:val="28"/>
        </w:rPr>
      </w:pPr>
      <w:r w:rsidRPr="00214C8D">
        <w:rPr>
          <w:sz w:val="28"/>
        </w:rPr>
        <w:lastRenderedPageBreak/>
        <w:t>Приложение № 2</w:t>
      </w:r>
    </w:p>
    <w:p w:rsidR="00056FE4" w:rsidRPr="00214C8D" w:rsidRDefault="00056FE4" w:rsidP="00056FE4">
      <w:pPr>
        <w:pStyle w:val="a3"/>
        <w:ind w:firstLine="708"/>
        <w:jc w:val="right"/>
        <w:rPr>
          <w:sz w:val="28"/>
        </w:rPr>
      </w:pPr>
      <w:r w:rsidRPr="00214C8D">
        <w:rPr>
          <w:sz w:val="28"/>
        </w:rPr>
        <w:t>к Муниципальной программе</w:t>
      </w:r>
    </w:p>
    <w:p w:rsidR="00E21CEC" w:rsidRDefault="00056FE4" w:rsidP="00E21CEC">
      <w:pPr>
        <w:ind w:firstLine="708"/>
        <w:jc w:val="right"/>
        <w:rPr>
          <w:i/>
          <w:color w:val="FF0000"/>
          <w:sz w:val="20"/>
          <w:szCs w:val="20"/>
          <w:lang w:eastAsia="en-US"/>
        </w:rPr>
      </w:pPr>
      <w:r w:rsidRPr="00214C8D">
        <w:rPr>
          <w:sz w:val="28"/>
        </w:rPr>
        <w:t>«Развитие образования»</w:t>
      </w:r>
    </w:p>
    <w:p w:rsidR="00E21CEC" w:rsidRDefault="00E21CEC" w:rsidP="00E21CEC">
      <w:pPr>
        <w:pStyle w:val="a3"/>
        <w:ind w:firstLine="708"/>
        <w:jc w:val="right"/>
        <w:rPr>
          <w:sz w:val="28"/>
        </w:rPr>
      </w:pPr>
    </w:p>
    <w:p w:rsidR="00056FE4" w:rsidRPr="00B71474" w:rsidRDefault="00056FE4" w:rsidP="00056FE4">
      <w:pPr>
        <w:pStyle w:val="a3"/>
        <w:ind w:firstLine="708"/>
        <w:jc w:val="right"/>
        <w:rPr>
          <w:sz w:val="28"/>
          <w:szCs w:val="28"/>
          <w:lang w:eastAsia="en-US"/>
        </w:rPr>
      </w:pPr>
    </w:p>
    <w:p w:rsidR="00056FE4" w:rsidRDefault="00056FE4" w:rsidP="00056FE4">
      <w:pPr>
        <w:pStyle w:val="a3"/>
        <w:rPr>
          <w:b/>
          <w:sz w:val="24"/>
          <w:szCs w:val="24"/>
        </w:rPr>
      </w:pPr>
      <w:r>
        <w:rPr>
          <w:b/>
          <w:sz w:val="28"/>
        </w:rPr>
        <w:t>Подпрограмма 2</w:t>
      </w:r>
    </w:p>
    <w:p w:rsidR="00056FE4" w:rsidRDefault="00056FE4" w:rsidP="00056FE4">
      <w:pPr>
        <w:pStyle w:val="a3"/>
        <w:ind w:left="360"/>
        <w:rPr>
          <w:b/>
          <w:sz w:val="28"/>
        </w:rPr>
      </w:pPr>
      <w:r>
        <w:rPr>
          <w:b/>
          <w:sz w:val="28"/>
        </w:rPr>
        <w:t>1. Паспорт подпрограммы</w:t>
      </w:r>
    </w:p>
    <w:p w:rsidR="00056FE4" w:rsidRDefault="00056FE4" w:rsidP="00056FE4">
      <w:pPr>
        <w:pStyle w:val="a3"/>
        <w:rPr>
          <w:sz w:val="28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27"/>
        <w:gridCol w:w="5973"/>
      </w:tblGrid>
      <w:tr w:rsidR="00056FE4" w:rsidTr="00BB0F05">
        <w:trPr>
          <w:trHeight w:val="8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подпрограммы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szCs w:val="28"/>
              </w:rPr>
              <w:t>Одаренные дети</w:t>
            </w:r>
            <w:r>
              <w:rPr>
                <w:sz w:val="28"/>
              </w:rPr>
              <w:t>» (далее – подпрограмма)</w:t>
            </w:r>
          </w:p>
        </w:tc>
      </w:tr>
      <w:tr w:rsidR="00056FE4" w:rsidTr="00BB0F05">
        <w:trPr>
          <w:trHeight w:val="8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4" w:rsidRDefault="00056FE4" w:rsidP="00BB0F05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 xml:space="preserve"> «Развитие образования» (далее – Программа)</w:t>
            </w:r>
          </w:p>
          <w:p w:rsidR="00056FE4" w:rsidRDefault="00056FE4" w:rsidP="00BB0F05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56FE4" w:rsidTr="00BB0F05">
        <w:trPr>
          <w:trHeight w:val="698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</w:rPr>
              <w:t>Исполнители мероприятий подпрограммы</w:t>
            </w: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«Северо-Енисейская средняя школа № 1 им.Е.С. Белинского»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«Северо-Енисейская средняя школа № 2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Тейская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3»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Брянковская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5»</w:t>
            </w:r>
          </w:p>
          <w:p w:rsidR="00056FE4" w:rsidRDefault="00056FE4" w:rsidP="00BB0F05">
            <w:pPr>
              <w:pStyle w:val="af4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Новокаламинская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6»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Вангашская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8»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Вельминская</w:t>
            </w:r>
            <w:proofErr w:type="spellEnd"/>
            <w:r>
              <w:rPr>
                <w:sz w:val="28"/>
                <w:szCs w:val="28"/>
              </w:rPr>
              <w:t xml:space="preserve"> основная школа № 9»</w:t>
            </w:r>
          </w:p>
          <w:p w:rsidR="00056FE4" w:rsidRDefault="00056FE4" w:rsidP="00BB0F05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1»</w:t>
            </w:r>
          </w:p>
          <w:p w:rsidR="00056FE4" w:rsidRDefault="00056FE4" w:rsidP="00BB0F05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3»</w:t>
            </w:r>
          </w:p>
          <w:p w:rsidR="00056FE4" w:rsidRDefault="00056FE4" w:rsidP="00BB0F05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5»</w:t>
            </w:r>
          </w:p>
          <w:p w:rsidR="00056FE4" w:rsidRDefault="00056FE4" w:rsidP="00BB0F05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</w:t>
            </w:r>
            <w:r>
              <w:rPr>
                <w:sz w:val="28"/>
                <w:szCs w:val="28"/>
              </w:rPr>
              <w:lastRenderedPageBreak/>
              <w:t>Енисейский детский сад № 4 «Жарки»</w:t>
            </w:r>
          </w:p>
          <w:p w:rsidR="00056FE4" w:rsidRDefault="00056FE4" w:rsidP="00BB0F05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образовательное учреждение «Северо-Енисейский детский </w:t>
            </w:r>
            <w:proofErr w:type="gramStart"/>
            <w:r>
              <w:rPr>
                <w:sz w:val="28"/>
                <w:szCs w:val="28"/>
              </w:rPr>
              <w:t>сад-ясли</w:t>
            </w:r>
            <w:proofErr w:type="gramEnd"/>
            <w:r>
              <w:rPr>
                <w:sz w:val="28"/>
                <w:szCs w:val="28"/>
              </w:rPr>
              <w:t xml:space="preserve"> №8 </w:t>
            </w:r>
            <w:r w:rsidRPr="00BB1671">
              <w:rPr>
                <w:sz w:val="28"/>
                <w:szCs w:val="28"/>
              </w:rPr>
              <w:t>«Иволга»</w:t>
            </w:r>
            <w:r>
              <w:rPr>
                <w:sz w:val="28"/>
                <w:szCs w:val="28"/>
              </w:rPr>
              <w:t xml:space="preserve"> имени </w:t>
            </w:r>
            <w:proofErr w:type="spellStart"/>
            <w:r>
              <w:rPr>
                <w:sz w:val="28"/>
                <w:szCs w:val="28"/>
              </w:rPr>
              <w:t>Гайнутдиновой</w:t>
            </w:r>
            <w:proofErr w:type="spellEnd"/>
            <w:r>
              <w:rPr>
                <w:sz w:val="28"/>
                <w:szCs w:val="28"/>
              </w:rPr>
              <w:t xml:space="preserve"> Валентины </w:t>
            </w:r>
            <w:proofErr w:type="spellStart"/>
            <w:r>
              <w:rPr>
                <w:sz w:val="28"/>
                <w:szCs w:val="28"/>
              </w:rPr>
              <w:t>Брониславовны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056FE4" w:rsidRDefault="00056FE4" w:rsidP="00BB0F0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образовательное учреждение дополнительного образования </w:t>
            </w:r>
            <w:proofErr w:type="gramStart"/>
            <w:r>
              <w:rPr>
                <w:sz w:val="28"/>
                <w:szCs w:val="28"/>
              </w:rPr>
              <w:t>Северо-Енисейский</w:t>
            </w:r>
            <w:proofErr w:type="gramEnd"/>
            <w:r>
              <w:rPr>
                <w:sz w:val="28"/>
                <w:szCs w:val="28"/>
              </w:rPr>
              <w:t xml:space="preserve"> детско-юношеский центр»</w:t>
            </w:r>
          </w:p>
        </w:tc>
      </w:tr>
      <w:tr w:rsidR="00056FE4" w:rsidTr="00BB0F05">
        <w:trPr>
          <w:trHeight w:val="698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Главные распорядители бюджетных средств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Северо-Енисейского района</w:t>
            </w:r>
          </w:p>
        </w:tc>
      </w:tr>
      <w:tr w:rsidR="00056FE4" w:rsidTr="00BB0F05">
        <w:trPr>
          <w:trHeight w:val="8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Цель подпрограммы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системы выявления и поддержки одаренных детей</w:t>
            </w:r>
          </w:p>
        </w:tc>
      </w:tr>
      <w:tr w:rsidR="00056FE4" w:rsidTr="00BB0F05">
        <w:trPr>
          <w:trHeight w:val="1957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</w:rPr>
              <w:t>Задачи подпрограммы</w:t>
            </w: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ind w:left="-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1.Материально-техническая поддержка образовательных учреждений </w:t>
            </w:r>
            <w:proofErr w:type="gramStart"/>
            <w:r>
              <w:rPr>
                <w:sz w:val="28"/>
                <w:szCs w:val="28"/>
              </w:rPr>
              <w:t>Северо-Енисейского</w:t>
            </w:r>
            <w:proofErr w:type="gramEnd"/>
            <w:r>
              <w:rPr>
                <w:sz w:val="28"/>
                <w:szCs w:val="28"/>
              </w:rPr>
              <w:t xml:space="preserve"> района, осуществляющих работу с одаренными детьми.</w:t>
            </w:r>
          </w:p>
          <w:p w:rsidR="00056FE4" w:rsidRDefault="00056FE4" w:rsidP="00BB0F05">
            <w:pPr>
              <w:ind w:left="-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2.Сопровождение и поддержка деятельности с одаренными детьми</w:t>
            </w:r>
          </w:p>
        </w:tc>
      </w:tr>
      <w:tr w:rsidR="00056FE4" w:rsidTr="00BB0F05">
        <w:trPr>
          <w:trHeight w:val="876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Ожидаемые результаты от реализации 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Перечень целевых индикаторов подпрограммы представлен в приложении № 1 к подпрограмме</w:t>
            </w:r>
          </w:p>
        </w:tc>
      </w:tr>
      <w:tr w:rsidR="00056FE4" w:rsidTr="00BB0F05">
        <w:trPr>
          <w:trHeight w:val="8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Сроки реализации подпрограммы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93DF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93DF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 w:rsidR="00B93D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056FE4" w:rsidTr="00BB0F05">
        <w:trPr>
          <w:trHeight w:val="4768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4" w:rsidRDefault="00056FE4" w:rsidP="00BB0F0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056FE4" w:rsidRDefault="00056FE4" w:rsidP="00BB0F05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Pr="00CE2145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145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составит:</w:t>
            </w:r>
          </w:p>
          <w:p w:rsidR="00056FE4" w:rsidRPr="00CE2145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DB6">
              <w:rPr>
                <w:rFonts w:ascii="Times New Roman" w:hAnsi="Times New Roman" w:cs="Times New Roman"/>
                <w:sz w:val="28"/>
                <w:szCs w:val="28"/>
              </w:rPr>
              <w:t>5 230 506,00</w:t>
            </w:r>
            <w:r w:rsidR="00BF1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145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056FE4" w:rsidRPr="00CE2145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145">
              <w:rPr>
                <w:rFonts w:ascii="Times New Roman" w:hAnsi="Times New Roman" w:cs="Times New Roman"/>
                <w:sz w:val="28"/>
                <w:szCs w:val="28"/>
              </w:rPr>
              <w:t xml:space="preserve"> по годам реализации:</w:t>
            </w:r>
          </w:p>
          <w:p w:rsidR="00056FE4" w:rsidRPr="00CE2145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145">
              <w:rPr>
                <w:rFonts w:ascii="Times New Roman" w:hAnsi="Times New Roman" w:cs="Times New Roman"/>
                <w:sz w:val="28"/>
                <w:szCs w:val="28"/>
              </w:rPr>
              <w:t>2020 г.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743 502</w:t>
            </w:r>
            <w:r w:rsidRPr="00CE2145"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</w:p>
          <w:p w:rsidR="00056FE4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145">
              <w:rPr>
                <w:rFonts w:ascii="Times New Roman" w:hAnsi="Times New Roman" w:cs="Times New Roman"/>
                <w:sz w:val="28"/>
                <w:szCs w:val="28"/>
              </w:rPr>
              <w:t xml:space="preserve">2021 г.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1 743 502</w:t>
            </w:r>
            <w:r w:rsidRPr="00CE2145"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</w:p>
          <w:p w:rsidR="00056FE4" w:rsidRPr="00CE2145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75F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975F0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1 743 502,00</w:t>
            </w:r>
            <w:r w:rsidRPr="005975F0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056FE4" w:rsidRPr="00CE2145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145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056FE4" w:rsidRPr="00CE2145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145">
              <w:rPr>
                <w:rFonts w:ascii="Times New Roman" w:hAnsi="Times New Roman" w:cs="Times New Roman"/>
                <w:sz w:val="28"/>
                <w:szCs w:val="28"/>
              </w:rPr>
              <w:t>из средств бюджета Северо-Енисейского района –</w:t>
            </w:r>
            <w:r w:rsidRPr="00803DB6">
              <w:rPr>
                <w:rFonts w:ascii="Times New Roman" w:hAnsi="Times New Roman" w:cs="Times New Roman"/>
                <w:sz w:val="28"/>
                <w:szCs w:val="28"/>
              </w:rPr>
              <w:t>5 230 506,00</w:t>
            </w:r>
            <w:r w:rsidR="00BF1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145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056FE4" w:rsidRPr="00CE2145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145">
              <w:rPr>
                <w:rFonts w:ascii="Times New Roman" w:hAnsi="Times New Roman" w:cs="Times New Roman"/>
                <w:sz w:val="28"/>
                <w:szCs w:val="28"/>
              </w:rPr>
              <w:t xml:space="preserve"> по годам реализации:</w:t>
            </w:r>
          </w:p>
          <w:p w:rsidR="00056FE4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14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E2145">
              <w:rPr>
                <w:rFonts w:ascii="Times New Roman" w:hAnsi="Times New Roman" w:cs="Times New Roman"/>
                <w:sz w:val="28"/>
                <w:szCs w:val="28"/>
              </w:rPr>
              <w:t xml:space="preserve"> г. –1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743 502</w:t>
            </w:r>
            <w:r w:rsidRPr="00CE2145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5975F0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</w:p>
          <w:p w:rsidR="00056FE4" w:rsidRPr="00CE2145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14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E2145">
              <w:rPr>
                <w:rFonts w:ascii="Times New Roman" w:hAnsi="Times New Roman" w:cs="Times New Roman"/>
                <w:sz w:val="28"/>
                <w:szCs w:val="28"/>
              </w:rPr>
              <w:t xml:space="preserve"> г. –1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743 502</w:t>
            </w:r>
            <w:r w:rsidRPr="00CE2145">
              <w:rPr>
                <w:rFonts w:ascii="Times New Roman" w:hAnsi="Times New Roman" w:cs="Times New Roman"/>
                <w:sz w:val="28"/>
                <w:szCs w:val="28"/>
              </w:rPr>
              <w:t>,00руб.</w:t>
            </w:r>
          </w:p>
          <w:p w:rsidR="00E21CEC" w:rsidRPr="00E21CEC" w:rsidRDefault="00056FE4" w:rsidP="00E21CEC">
            <w:pPr>
              <w:rPr>
                <w:sz w:val="28"/>
                <w:szCs w:val="28"/>
              </w:rPr>
            </w:pPr>
            <w:r w:rsidRPr="00CE214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CE2145">
              <w:rPr>
                <w:sz w:val="28"/>
                <w:szCs w:val="28"/>
              </w:rPr>
              <w:t xml:space="preserve"> г. –1</w:t>
            </w:r>
            <w:r>
              <w:rPr>
                <w:sz w:val="28"/>
                <w:szCs w:val="28"/>
              </w:rPr>
              <w:t> 743 502</w:t>
            </w:r>
            <w:r w:rsidRPr="00CE2145">
              <w:rPr>
                <w:sz w:val="28"/>
                <w:szCs w:val="28"/>
              </w:rPr>
              <w:t>,00руб</w:t>
            </w:r>
            <w:r>
              <w:rPr>
                <w:sz w:val="28"/>
                <w:szCs w:val="28"/>
              </w:rPr>
              <w:t>.</w:t>
            </w:r>
            <w:r w:rsidR="00BF1018">
              <w:rPr>
                <w:sz w:val="28"/>
                <w:szCs w:val="28"/>
              </w:rPr>
              <w:t xml:space="preserve"> </w:t>
            </w:r>
          </w:p>
          <w:p w:rsidR="00056FE4" w:rsidRDefault="00056FE4" w:rsidP="00BB0F05">
            <w:pPr>
              <w:rPr>
                <w:sz w:val="28"/>
                <w:szCs w:val="28"/>
              </w:rPr>
            </w:pPr>
          </w:p>
        </w:tc>
      </w:tr>
    </w:tbl>
    <w:p w:rsidR="00056FE4" w:rsidRDefault="00056FE4" w:rsidP="00056FE4">
      <w:pPr>
        <w:rPr>
          <w:sz w:val="28"/>
          <w:szCs w:val="28"/>
        </w:rPr>
      </w:pPr>
    </w:p>
    <w:p w:rsidR="00056FE4" w:rsidRDefault="00056FE4" w:rsidP="00056F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Мероприятия подпрограммы</w:t>
      </w:r>
    </w:p>
    <w:p w:rsidR="00056FE4" w:rsidRDefault="00056FE4" w:rsidP="00056FE4">
      <w:pPr>
        <w:tabs>
          <w:tab w:val="left" w:pos="120"/>
        </w:tabs>
        <w:ind w:firstLine="708"/>
        <w:jc w:val="both"/>
        <w:rPr>
          <w:i/>
          <w:color w:val="FF0000"/>
        </w:rPr>
      </w:pPr>
      <w:r>
        <w:rPr>
          <w:sz w:val="28"/>
        </w:rPr>
        <w:t>Перечень мероприятий подпрограммы представлен в приложении № 2 к настоящей подпрограмме.</w:t>
      </w:r>
    </w:p>
    <w:p w:rsidR="00056FE4" w:rsidRDefault="00056FE4" w:rsidP="00056FE4">
      <w:pPr>
        <w:pStyle w:val="a3"/>
        <w:rPr>
          <w:b/>
          <w:sz w:val="28"/>
        </w:rPr>
      </w:pPr>
      <w:r>
        <w:rPr>
          <w:b/>
          <w:sz w:val="28"/>
        </w:rPr>
        <w:t>3. Механизм реализации подпрограммы</w:t>
      </w:r>
    </w:p>
    <w:p w:rsidR="00056FE4" w:rsidRDefault="00056FE4" w:rsidP="00056FE4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подпрограммы осуществляет Управление образования администрации Северо-Енисейского района.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Финансовое обеспечение мероприятий подпрограммы осуществляется за счет средств бюджета Северо-Енисейского района согласно приложению № 2 к подпрограмме.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образования администрации Северо-Енисейского района является главным распорядителем средств на выполнение мероприятий программы. Получателями бюджетных средств на реализацию мероприятий подпрограммы и исполнителем мероприятий являются образовательные учреждения Северо-Енисейского района, подведомственные управлению образования администрации Северо-Енисейского района.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мероприятий, предусмотренных подпрограммой,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Муниципальные образовательные учреждения осуществляют закупки товаров, работ и услуг в рамках реализации мероприятий, предусмотренных подпрограммой и направленных на развитие этих учреждений, в соответствии с законодательством Российской Федерации о размещении заказов на поставку товаров, выполнение работ, оказание услуг для муниципальных нужд и собственными уставами.</w:t>
      </w:r>
    </w:p>
    <w:p w:rsidR="00056FE4" w:rsidRDefault="00056FE4" w:rsidP="00056FE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6FE4" w:rsidRDefault="00056FE4" w:rsidP="00056F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Управление подпрограммой и </w:t>
      </w:r>
      <w:proofErr w:type="gramStart"/>
      <w:r>
        <w:rPr>
          <w:b/>
          <w:sz w:val="28"/>
          <w:szCs w:val="28"/>
        </w:rPr>
        <w:t>контроль за</w:t>
      </w:r>
      <w:proofErr w:type="gramEnd"/>
      <w:r>
        <w:rPr>
          <w:b/>
          <w:sz w:val="28"/>
          <w:szCs w:val="28"/>
        </w:rPr>
        <w:t xml:space="preserve"> исполнением подпрограммы</w:t>
      </w:r>
    </w:p>
    <w:p w:rsidR="00056FE4" w:rsidRDefault="00056FE4" w:rsidP="00056FE4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управления подпрограммой осуществляется Управлением образования администрации Северо-Енисейского района, которое определяет промежуточные результаты и проводит оценку подпрограммы в целом. Контроль за реализацией подпрограммы осуществляет Контрольно-счетная комиссия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 администрация Северо-Енисейского района, Финансовое управление администрации Северо-Енисейского района, иные органы – в пределах своей компетенции.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 бюджетных средств осуществляет Финансовое управление администрации Северо-Енисейского района и Контрольно-счетная комиссия Северо-Енисейского района.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Управление образования администрации Северо-Енисейского района формирует отчет о ходе реализации подпрограммы, целевом и эффективном использовании средств бюджета Северо-Енисейского района с учетом информации, полученной от соисполнителей подпрограммы за первое полугодие отчетного года и представляет, в срок не позднее 10-го августа отчетного года, в отдел экономического анализа и прогнозирования администрации района, согласно </w:t>
      </w:r>
      <w:hyperlink r:id="rId15" w:anchor="Par1817" w:tooltip="ИНФОРМАЦИЯ" w:history="1">
        <w:r>
          <w:rPr>
            <w:rStyle w:val="af"/>
            <w:sz w:val="28"/>
            <w:szCs w:val="28"/>
          </w:rPr>
          <w:t>приложениям №</w:t>
        </w:r>
      </w:hyperlink>
      <w:r>
        <w:rPr>
          <w:sz w:val="28"/>
          <w:szCs w:val="28"/>
        </w:rPr>
        <w:t xml:space="preserve"> 9-</w:t>
      </w:r>
      <w:hyperlink r:id="rId16" w:anchor="Par3497" w:tooltip="ИНФОРМАЦИЯ" w:history="1">
        <w:r>
          <w:rPr>
            <w:rStyle w:val="af"/>
            <w:sz w:val="28"/>
            <w:szCs w:val="28"/>
          </w:rPr>
          <w:t>1</w:t>
        </w:r>
      </w:hyperlink>
      <w:r>
        <w:rPr>
          <w:sz w:val="28"/>
          <w:szCs w:val="28"/>
        </w:rPr>
        <w:t>3 Порядка, утвержденного постановлением администрации Северо-Енисейского района</w:t>
      </w:r>
      <w:proofErr w:type="gramEnd"/>
      <w:r>
        <w:rPr>
          <w:sz w:val="28"/>
          <w:szCs w:val="28"/>
        </w:rPr>
        <w:t xml:space="preserve"> от 29.07.2013 № 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Годовой отчет о ходе реализации подпрограммы предоставляется в соответствии с пунктом 6.7 Порядка, утвержденного постановлением администрации Северо-Енисейского района от 29.07.2013 № 364-п в отдел </w:t>
      </w:r>
      <w:r>
        <w:rPr>
          <w:sz w:val="28"/>
          <w:szCs w:val="28"/>
        </w:rPr>
        <w:lastRenderedPageBreak/>
        <w:t>экономического анализа и прогнозирования администрации Северо-Енисейского района до 1 марта года, следующего за отчетным годом.</w:t>
      </w:r>
    </w:p>
    <w:p w:rsidR="00056FE4" w:rsidRDefault="00056FE4" w:rsidP="00056FE4">
      <w:pPr>
        <w:rPr>
          <w:sz w:val="28"/>
          <w:szCs w:val="28"/>
        </w:rPr>
        <w:sectPr w:rsidR="00056FE4" w:rsidSect="00BB0F05">
          <w:pgSz w:w="11906" w:h="16838"/>
          <w:pgMar w:top="567" w:right="851" w:bottom="993" w:left="1701" w:header="709" w:footer="709" w:gutter="0"/>
          <w:cols w:space="720"/>
        </w:sectPr>
      </w:pPr>
    </w:p>
    <w:p w:rsidR="00056FE4" w:rsidRDefault="00056FE4" w:rsidP="00056FE4">
      <w:pPr>
        <w:pStyle w:val="a3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056FE4" w:rsidRDefault="00056FE4" w:rsidP="00056FE4">
      <w:pPr>
        <w:pStyle w:val="a3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подпрограмме «Одаренные дети»</w:t>
      </w:r>
    </w:p>
    <w:p w:rsidR="00056FE4" w:rsidRDefault="00056FE4" w:rsidP="00056FE4">
      <w:pPr>
        <w:pStyle w:val="a3"/>
        <w:ind w:firstLine="708"/>
        <w:jc w:val="right"/>
        <w:rPr>
          <w:sz w:val="24"/>
          <w:szCs w:val="24"/>
        </w:rPr>
      </w:pPr>
    </w:p>
    <w:p w:rsidR="00056FE4" w:rsidRDefault="00056FE4" w:rsidP="00056FE4">
      <w:pPr>
        <w:pStyle w:val="a3"/>
        <w:shd w:val="clear" w:color="auto" w:fill="FFFFFF"/>
        <w:ind w:firstLine="708"/>
        <w:rPr>
          <w:sz w:val="28"/>
          <w:szCs w:val="28"/>
        </w:rPr>
      </w:pPr>
      <w:r>
        <w:rPr>
          <w:sz w:val="28"/>
        </w:rPr>
        <w:t>Перечень и значения показателей результативности</w:t>
      </w:r>
      <w:r>
        <w:rPr>
          <w:sz w:val="28"/>
          <w:szCs w:val="28"/>
        </w:rPr>
        <w:t xml:space="preserve"> подпрограммы «Одаренные дети»</w:t>
      </w:r>
    </w:p>
    <w:p w:rsidR="00056FE4" w:rsidRDefault="00056FE4" w:rsidP="00056FE4">
      <w:pPr>
        <w:pStyle w:val="a3"/>
        <w:shd w:val="clear" w:color="auto" w:fill="FFFFFF"/>
        <w:ind w:firstLine="708"/>
        <w:rPr>
          <w:sz w:val="28"/>
          <w:szCs w:val="28"/>
        </w:rPr>
      </w:pPr>
    </w:p>
    <w:tbl>
      <w:tblPr>
        <w:tblpPr w:leftFromText="180" w:rightFromText="180" w:vertAnchor="text" w:tblpX="-72" w:tblpY="1"/>
        <w:tblOverlap w:val="never"/>
        <w:tblW w:w="288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50"/>
        <w:gridCol w:w="5882"/>
        <w:gridCol w:w="1134"/>
        <w:gridCol w:w="1701"/>
        <w:gridCol w:w="1417"/>
        <w:gridCol w:w="1418"/>
        <w:gridCol w:w="1417"/>
        <w:gridCol w:w="1276"/>
        <w:gridCol w:w="1359"/>
        <w:gridCol w:w="1359"/>
        <w:gridCol w:w="1359"/>
        <w:gridCol w:w="1359"/>
        <w:gridCol w:w="1359"/>
        <w:gridCol w:w="1359"/>
        <w:gridCol w:w="1359"/>
        <w:gridCol w:w="2126"/>
        <w:gridCol w:w="2126"/>
      </w:tblGrid>
      <w:tr w:rsidR="00056FE4" w:rsidTr="00BB0F05">
        <w:trPr>
          <w:gridAfter w:val="9"/>
          <w:wAfter w:w="13765" w:type="dxa"/>
          <w:trHeight w:val="268"/>
          <w:tblHeader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 xml:space="preserve">N </w:t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58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Цели, показатели результативности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Источник информации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Годы реализации программы</w:t>
            </w:r>
          </w:p>
        </w:tc>
      </w:tr>
      <w:tr w:rsidR="00056FE4" w:rsidTr="00BB0F05">
        <w:trPr>
          <w:gridAfter w:val="9"/>
          <w:wAfter w:w="13765" w:type="dxa"/>
          <w:trHeight w:val="230"/>
          <w:tblHeader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2019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2020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2021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2022 год</w:t>
            </w:r>
          </w:p>
        </w:tc>
      </w:tr>
      <w:tr w:rsidR="00056FE4" w:rsidTr="00BB0F05">
        <w:trPr>
          <w:gridAfter w:val="9"/>
          <w:wAfter w:w="13765" w:type="dxa"/>
          <w:trHeight w:val="166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FE4" w:rsidRDefault="00056FE4" w:rsidP="00BB0F0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FE4" w:rsidRDefault="00056FE4" w:rsidP="00BB0F0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</w:tr>
      <w:tr w:rsidR="00056FE4" w:rsidTr="00BB0F05">
        <w:trPr>
          <w:gridAfter w:val="9"/>
          <w:wAfter w:w="13765" w:type="dxa"/>
          <w:trHeight w:val="16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056FE4" w:rsidTr="00BB0F05">
        <w:trPr>
          <w:gridAfter w:val="9"/>
          <w:wAfter w:w="13765" w:type="dxa"/>
          <w:trHeight w:val="240"/>
        </w:trPr>
        <w:tc>
          <w:tcPr>
            <w:tcW w:w="150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ConsPlusCell"/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Цель подпрограммы «Развитие системы выявления и поддержки одаренных детей»</w:t>
            </w:r>
          </w:p>
        </w:tc>
      </w:tr>
      <w:tr w:rsidR="00056FE4" w:rsidTr="00BB0F05">
        <w:trPr>
          <w:gridAfter w:val="9"/>
          <w:wAfter w:w="13765" w:type="dxa"/>
          <w:trHeight w:val="240"/>
        </w:trPr>
        <w:tc>
          <w:tcPr>
            <w:tcW w:w="150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ConsPlusCell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1. Материально-техническая поддержка образовательных учреждений </w:t>
            </w:r>
            <w:proofErr w:type="gramStart"/>
            <w:r>
              <w:rPr>
                <w:rFonts w:ascii="Times New Roman" w:hAnsi="Times New Roman" w:cs="Times New Roman"/>
              </w:rPr>
              <w:t>Северо-Енисейского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района, осуществляющих работу с одаренными детьми</w:t>
            </w:r>
          </w:p>
        </w:tc>
      </w:tr>
      <w:tr w:rsidR="00056FE4" w:rsidTr="00BB0F05">
        <w:trPr>
          <w:gridAfter w:val="9"/>
          <w:wAfter w:w="13765" w:type="dxa"/>
          <w:trHeight w:val="9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муниципальных образовательных учреждений, осуществляющих работу с одаренными детьми, обеспеченных оборудованием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 xml:space="preserve">Отчетность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</w:tr>
      <w:tr w:rsidR="00056FE4" w:rsidTr="00BB0F05">
        <w:trPr>
          <w:trHeight w:val="240"/>
        </w:trPr>
        <w:tc>
          <w:tcPr>
            <w:tcW w:w="124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ConsPlusCell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2. Сопровождение и поддержка деятельности с одаренными детьми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6FE4" w:rsidRDefault="00056FE4" w:rsidP="00BB0F0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:rsidR="00056FE4" w:rsidRDefault="00056FE4" w:rsidP="00BB0F0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:rsidR="00056FE4" w:rsidRDefault="00056FE4" w:rsidP="00BB0F0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:rsidR="00056FE4" w:rsidRDefault="00056FE4" w:rsidP="00BB0F0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:rsidR="00056FE4" w:rsidRDefault="00056FE4" w:rsidP="00BB0F0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:rsidR="00056FE4" w:rsidRDefault="00056FE4" w:rsidP="00BB0F0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:rsidR="00056FE4" w:rsidRDefault="00056FE4" w:rsidP="00BB0F0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:rsidR="00056FE4" w:rsidRDefault="00056FE4" w:rsidP="00BB0F05">
            <w:pPr>
              <w:pStyle w:val="ConsPlusCell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6FE4" w:rsidRDefault="00056FE4" w:rsidP="00BB0F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056FE4" w:rsidRDefault="00056FE4" w:rsidP="00BB0F0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FE4" w:rsidTr="00BB0F05">
        <w:trPr>
          <w:gridAfter w:val="9"/>
          <w:wAfter w:w="13765" w:type="dxa"/>
          <w:trHeight w:val="9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детей разных возрастов, принявших участие в различных конкурсах, форумах, конференциях, фестивалях и других мероприятиях муниципального и более высокого уровней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FE4" w:rsidRDefault="00056FE4" w:rsidP="00BB0F0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56FE4" w:rsidRDefault="00056FE4" w:rsidP="00BB0F0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56FE4" w:rsidRDefault="00056FE4" w:rsidP="00BB0F0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56FE4" w:rsidRDefault="00056FE4" w:rsidP="00BB0F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FE4" w:rsidRDefault="00056FE4" w:rsidP="00BB0F0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56FE4" w:rsidRDefault="00056FE4" w:rsidP="00BB0F0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56FE4" w:rsidRDefault="00056FE4" w:rsidP="00BB0F0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56FE4" w:rsidRDefault="00056FE4" w:rsidP="00BB0F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Pr="00FF6720" w:rsidRDefault="00056FE4" w:rsidP="00BB0F05">
            <w:pPr>
              <w:pStyle w:val="a3"/>
              <w:shd w:val="clear" w:color="auto" w:fill="FFFFFF"/>
              <w:rPr>
                <w:sz w:val="20"/>
                <w:highlight w:val="yellow"/>
              </w:rPr>
            </w:pPr>
            <w:r w:rsidRPr="00BB1671">
              <w:rPr>
                <w:sz w:val="20"/>
              </w:rPr>
              <w:t>551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551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551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551</w:t>
            </w:r>
          </w:p>
        </w:tc>
      </w:tr>
      <w:tr w:rsidR="00056FE4" w:rsidTr="00BB0F05">
        <w:trPr>
          <w:gridAfter w:val="9"/>
          <w:wAfter w:w="13765" w:type="dxa"/>
          <w:trHeight w:val="51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детей – участников круглогодичных интенсивных школ и смотров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FE4" w:rsidRDefault="00056FE4" w:rsidP="00BB0F0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56FE4" w:rsidRDefault="00056FE4" w:rsidP="00BB0F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FE4" w:rsidRDefault="00056FE4" w:rsidP="00BB0F0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56FE4" w:rsidRDefault="00056FE4" w:rsidP="00BB0F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FE4" w:rsidRPr="00FF6720" w:rsidRDefault="00056FE4" w:rsidP="00BB0F05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056FE4" w:rsidRPr="00FF6720" w:rsidRDefault="00056FE4" w:rsidP="00BB0F05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B167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6FE4" w:rsidRDefault="00056FE4" w:rsidP="00BB0F05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56FE4" w:rsidRDefault="00056FE4" w:rsidP="00BB0F05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6FE4" w:rsidRDefault="00056FE4" w:rsidP="00BB0F05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56FE4" w:rsidRDefault="00056FE4" w:rsidP="00BB0F05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6FE4" w:rsidRDefault="00056FE4" w:rsidP="00BB0F05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56FE4" w:rsidRDefault="00056FE4" w:rsidP="00BB0F05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</w:tbl>
    <w:p w:rsidR="00056FE4" w:rsidRDefault="00056FE4" w:rsidP="00056FE4">
      <w:pPr>
        <w:shd w:val="clear" w:color="auto" w:fill="FFFFFF"/>
        <w:rPr>
          <w:b/>
          <w:sz w:val="28"/>
          <w:szCs w:val="28"/>
        </w:rPr>
      </w:pPr>
    </w:p>
    <w:p w:rsidR="00056FE4" w:rsidRDefault="00056FE4" w:rsidP="00056FE4">
      <w:pPr>
        <w:rPr>
          <w:sz w:val="28"/>
          <w:szCs w:val="28"/>
          <w:lang w:eastAsia="ar-SA"/>
        </w:rPr>
        <w:sectPr w:rsidR="00056FE4">
          <w:pgSz w:w="16838" w:h="11905" w:orient="landscape"/>
          <w:pgMar w:top="709" w:right="1134" w:bottom="567" w:left="1134" w:header="720" w:footer="720" w:gutter="0"/>
          <w:cols w:space="720"/>
        </w:sectPr>
      </w:pPr>
    </w:p>
    <w:p w:rsidR="00056FE4" w:rsidRPr="00214C8D" w:rsidRDefault="00056FE4" w:rsidP="00056FE4">
      <w:pPr>
        <w:pStyle w:val="a3"/>
        <w:ind w:firstLine="708"/>
        <w:jc w:val="right"/>
        <w:rPr>
          <w:sz w:val="28"/>
          <w:szCs w:val="28"/>
        </w:rPr>
      </w:pPr>
      <w:r w:rsidRPr="00214C8D">
        <w:rPr>
          <w:sz w:val="28"/>
          <w:szCs w:val="28"/>
        </w:rPr>
        <w:lastRenderedPageBreak/>
        <w:t>Приложение № 2</w:t>
      </w:r>
    </w:p>
    <w:p w:rsidR="00056FE4" w:rsidRDefault="00056FE4" w:rsidP="00056FE4">
      <w:pPr>
        <w:pStyle w:val="a3"/>
        <w:ind w:firstLine="708"/>
        <w:jc w:val="right"/>
        <w:rPr>
          <w:sz w:val="28"/>
          <w:szCs w:val="28"/>
        </w:rPr>
      </w:pPr>
      <w:r w:rsidRPr="00214C8D">
        <w:rPr>
          <w:sz w:val="28"/>
          <w:szCs w:val="28"/>
        </w:rPr>
        <w:t>к подпрограмме «Одаренные дети»</w:t>
      </w:r>
    </w:p>
    <w:p w:rsidR="00056FE4" w:rsidRDefault="00056FE4" w:rsidP="00056FE4">
      <w:pPr>
        <w:pStyle w:val="a3"/>
        <w:ind w:left="9214"/>
        <w:rPr>
          <w:sz w:val="16"/>
          <w:szCs w:val="16"/>
        </w:rPr>
      </w:pPr>
    </w:p>
    <w:p w:rsidR="00056FE4" w:rsidRDefault="00056FE4" w:rsidP="00056FE4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«Одаренные дети» с указанием объема средств на их реализацию и ожидаемых результатов</w:t>
      </w:r>
    </w:p>
    <w:p w:rsidR="00B93DF9" w:rsidRDefault="00B93DF9" w:rsidP="00056FE4">
      <w:pPr>
        <w:pStyle w:val="a3"/>
        <w:ind w:firstLine="708"/>
        <w:rPr>
          <w:sz w:val="28"/>
          <w:szCs w:val="28"/>
        </w:rPr>
      </w:pPr>
    </w:p>
    <w:tbl>
      <w:tblPr>
        <w:tblW w:w="15631" w:type="dxa"/>
        <w:tblLayout w:type="fixed"/>
        <w:tblLook w:val="04A0"/>
      </w:tblPr>
      <w:tblGrid>
        <w:gridCol w:w="2856"/>
        <w:gridCol w:w="1418"/>
        <w:gridCol w:w="700"/>
        <w:gridCol w:w="680"/>
        <w:gridCol w:w="1240"/>
        <w:gridCol w:w="600"/>
        <w:gridCol w:w="1316"/>
        <w:gridCol w:w="1520"/>
        <w:gridCol w:w="1457"/>
        <w:gridCol w:w="1504"/>
        <w:gridCol w:w="2340"/>
      </w:tblGrid>
      <w:tr w:rsidR="00056FE4" w:rsidRPr="00B1578A" w:rsidTr="00BB0F05">
        <w:trPr>
          <w:trHeight w:val="555"/>
        </w:trPr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7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56FE4" w:rsidRPr="00B1578A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056FE4" w:rsidRPr="00B1578A" w:rsidTr="00BB0F05">
        <w:trPr>
          <w:trHeight w:val="300"/>
        </w:trPr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1578A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</w:tr>
      <w:tr w:rsidR="00056FE4" w:rsidRPr="00B1578A" w:rsidTr="00BB0F05">
        <w:trPr>
          <w:trHeight w:val="300"/>
        </w:trPr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</w:tr>
      <w:tr w:rsidR="00056FE4" w:rsidRPr="00B1578A" w:rsidTr="00BB0F05">
        <w:trPr>
          <w:trHeight w:val="300"/>
        </w:trPr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</w:tr>
      <w:tr w:rsidR="00056FE4" w:rsidRPr="00B1578A" w:rsidTr="00BB0F05">
        <w:trPr>
          <w:trHeight w:val="300"/>
        </w:trPr>
        <w:tc>
          <w:tcPr>
            <w:tcW w:w="103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Цель подпрограммы «Развитие системы выявления и поддержки одаренных детей»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56FE4" w:rsidRPr="00B1578A" w:rsidTr="00BB0F05">
        <w:trPr>
          <w:trHeight w:val="1530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Задача №1. Материально-техническая поддержка</w:t>
            </w:r>
            <w:r w:rsidR="00BF101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1578A">
              <w:rPr>
                <w:b/>
                <w:bCs/>
                <w:color w:val="000000"/>
                <w:sz w:val="20"/>
                <w:szCs w:val="20"/>
              </w:rPr>
              <w:t xml:space="preserve">образовательных учреждений </w:t>
            </w:r>
            <w:proofErr w:type="gramStart"/>
            <w:r w:rsidRPr="00B1578A">
              <w:rPr>
                <w:b/>
                <w:bCs/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1578A">
              <w:rPr>
                <w:b/>
                <w:bCs/>
                <w:color w:val="000000"/>
                <w:sz w:val="20"/>
                <w:szCs w:val="20"/>
              </w:rPr>
              <w:t xml:space="preserve"> района, осуществляющих работу с одаренными детьми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125 650,00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125 650,00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125 650,00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462 800,00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56FE4" w:rsidRPr="00B1578A" w:rsidTr="00BB0F05">
        <w:trPr>
          <w:trHeight w:val="735"/>
        </w:trPr>
        <w:tc>
          <w:tcPr>
            <w:tcW w:w="2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1.1 Приобретение материально-технического оборудования для работы с одаренными детьми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0220080050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 xml:space="preserve">25 </w:t>
            </w:r>
            <w:r>
              <w:rPr>
                <w:color w:val="000000"/>
                <w:sz w:val="20"/>
                <w:szCs w:val="20"/>
              </w:rPr>
              <w:t>000</w:t>
            </w:r>
            <w:r w:rsidRPr="00B1578A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 xml:space="preserve">25 </w:t>
            </w:r>
            <w:r>
              <w:rPr>
                <w:color w:val="000000"/>
                <w:sz w:val="20"/>
                <w:szCs w:val="20"/>
              </w:rPr>
              <w:t>000</w:t>
            </w:r>
            <w:r w:rsidRPr="00B1578A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 xml:space="preserve">25 </w:t>
            </w:r>
            <w:r>
              <w:rPr>
                <w:color w:val="000000"/>
                <w:sz w:val="20"/>
                <w:szCs w:val="20"/>
              </w:rPr>
              <w:t>000</w:t>
            </w:r>
            <w:r w:rsidRPr="00B1578A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75 000,00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 xml:space="preserve">Обеспечение необходимым материально-техническим оборудованием ежегодно– </w:t>
            </w:r>
            <w:proofErr w:type="gramStart"/>
            <w:r w:rsidRPr="00B1578A">
              <w:rPr>
                <w:color w:val="000000"/>
                <w:sz w:val="20"/>
                <w:szCs w:val="20"/>
              </w:rPr>
              <w:t>по</w:t>
            </w:r>
            <w:proofErr w:type="gramEnd"/>
            <w:r w:rsidRPr="00B1578A">
              <w:rPr>
                <w:color w:val="000000"/>
                <w:sz w:val="20"/>
                <w:szCs w:val="20"/>
              </w:rPr>
              <w:t xml:space="preserve"> 3 учреждения</w:t>
            </w:r>
          </w:p>
        </w:tc>
      </w:tr>
      <w:tr w:rsidR="00056FE4" w:rsidRPr="00B1578A" w:rsidTr="00BB0F05">
        <w:trPr>
          <w:trHeight w:val="735"/>
        </w:trPr>
        <w:tc>
          <w:tcPr>
            <w:tcW w:w="2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0220080050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B93DF9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180 000,00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</w:tr>
      <w:tr w:rsidR="00056FE4" w:rsidRPr="00B1578A" w:rsidTr="00B93DF9">
        <w:trPr>
          <w:trHeight w:val="945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Задача №2. Сопровождение и поддержка деятельности с одаренными детьми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5C5F">
              <w:rPr>
                <w:b/>
                <w:bCs/>
                <w:color w:val="000000"/>
                <w:sz w:val="20"/>
                <w:szCs w:val="20"/>
              </w:rPr>
              <w:t>1 658 502,00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1 658 502,00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1 658 502,00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</w:rPr>
              <w:t> 975 506,00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56FE4" w:rsidRPr="00B1578A" w:rsidTr="00B93DF9">
        <w:trPr>
          <w:trHeight w:val="1500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2.1. Обеспечение возможности участия детей в круглогодичных интенсивных школах и интеллектуальных смотрах различных направленностей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0220080060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jc w:val="center"/>
              <w:rPr>
                <w:sz w:val="20"/>
                <w:szCs w:val="20"/>
              </w:rPr>
            </w:pPr>
            <w:r w:rsidRPr="00B1578A">
              <w:rPr>
                <w:sz w:val="20"/>
                <w:szCs w:val="20"/>
              </w:rPr>
              <w:t>140 979,00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jc w:val="center"/>
              <w:rPr>
                <w:sz w:val="20"/>
                <w:szCs w:val="20"/>
              </w:rPr>
            </w:pPr>
            <w:r w:rsidRPr="00B1578A">
              <w:rPr>
                <w:sz w:val="20"/>
                <w:szCs w:val="20"/>
              </w:rPr>
              <w:t>140 979,00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jc w:val="center"/>
              <w:rPr>
                <w:sz w:val="20"/>
                <w:szCs w:val="20"/>
              </w:rPr>
            </w:pPr>
            <w:r w:rsidRPr="00B1578A">
              <w:rPr>
                <w:sz w:val="20"/>
                <w:szCs w:val="20"/>
              </w:rPr>
              <w:t>140 979,00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485 137,00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B1578A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Участие детей</w:t>
            </w:r>
            <w:r w:rsidR="00BF1018">
              <w:rPr>
                <w:color w:val="000000"/>
                <w:sz w:val="20"/>
                <w:szCs w:val="20"/>
              </w:rPr>
              <w:t xml:space="preserve"> </w:t>
            </w:r>
            <w:r w:rsidRPr="00B1578A">
              <w:rPr>
                <w:color w:val="000000"/>
                <w:sz w:val="20"/>
                <w:szCs w:val="20"/>
              </w:rPr>
              <w:t>в интенсивных школах и смотрах в 2014г. - 40 чел., в 2015-202</w:t>
            </w:r>
            <w:r>
              <w:rPr>
                <w:color w:val="000000"/>
                <w:sz w:val="20"/>
                <w:szCs w:val="20"/>
              </w:rPr>
              <w:t>2</w:t>
            </w:r>
            <w:r w:rsidRPr="00B1578A">
              <w:rPr>
                <w:color w:val="000000"/>
                <w:sz w:val="20"/>
                <w:szCs w:val="20"/>
              </w:rPr>
              <w:t>.г. ежегодно – 50 чел.</w:t>
            </w:r>
          </w:p>
        </w:tc>
      </w:tr>
      <w:tr w:rsidR="00B93DF9" w:rsidRPr="00B1578A" w:rsidTr="00B93DF9">
        <w:trPr>
          <w:trHeight w:val="30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DF9" w:rsidRPr="00B1578A" w:rsidRDefault="00B93DF9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 xml:space="preserve">2.2. Организация проведения и обеспечение участия одаренных детей разных возрастных категорий в мероприятиях различных </w:t>
            </w:r>
            <w:r w:rsidRPr="00B1578A">
              <w:rPr>
                <w:color w:val="000000"/>
                <w:sz w:val="20"/>
                <w:szCs w:val="20"/>
              </w:rPr>
              <w:lastRenderedPageBreak/>
              <w:t>уровней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DF9" w:rsidRPr="00B1578A" w:rsidRDefault="00B93DF9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lastRenderedPageBreak/>
              <w:t xml:space="preserve">Управление образования администрации Северо-Енисейского </w:t>
            </w:r>
            <w:r w:rsidRPr="00B1578A">
              <w:rPr>
                <w:color w:val="000000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DF9" w:rsidRPr="00B1578A" w:rsidRDefault="00B93DF9" w:rsidP="00B93DF9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DF9" w:rsidRPr="00B1578A" w:rsidRDefault="00B93DF9" w:rsidP="00B93DF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DF9" w:rsidRPr="00B1578A" w:rsidRDefault="00B93DF9" w:rsidP="00B93DF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0220080070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DF9" w:rsidRPr="00B1578A" w:rsidRDefault="00B93DF9" w:rsidP="00B93DF9">
            <w:pPr>
              <w:jc w:val="right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DF9" w:rsidRPr="00B1578A" w:rsidRDefault="00B93DF9" w:rsidP="00B93DF9">
            <w:pPr>
              <w:jc w:val="center"/>
              <w:rPr>
                <w:sz w:val="20"/>
                <w:szCs w:val="20"/>
              </w:rPr>
            </w:pPr>
            <w:r w:rsidRPr="00475C5F">
              <w:rPr>
                <w:sz w:val="20"/>
                <w:szCs w:val="20"/>
              </w:rPr>
              <w:t>1 517 523,00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DF9" w:rsidRPr="00B1578A" w:rsidRDefault="00B93DF9" w:rsidP="00B93DF9">
            <w:pPr>
              <w:jc w:val="center"/>
              <w:rPr>
                <w:sz w:val="20"/>
                <w:szCs w:val="20"/>
              </w:rPr>
            </w:pPr>
            <w:r w:rsidRPr="00B1578A">
              <w:rPr>
                <w:sz w:val="20"/>
                <w:szCs w:val="20"/>
              </w:rPr>
              <w:t>1 517 523,00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3DF9" w:rsidRPr="00B1578A" w:rsidRDefault="00B93DF9" w:rsidP="00B93DF9">
            <w:pPr>
              <w:jc w:val="center"/>
              <w:rPr>
                <w:sz w:val="20"/>
                <w:szCs w:val="20"/>
              </w:rPr>
            </w:pPr>
            <w:r w:rsidRPr="00B1578A">
              <w:rPr>
                <w:sz w:val="20"/>
                <w:szCs w:val="20"/>
              </w:rPr>
              <w:t>1 517 523,00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3DF9" w:rsidRPr="00B1578A" w:rsidRDefault="00B93DF9" w:rsidP="00B93DF9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3 947 175,00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3DF9" w:rsidRPr="00B1578A" w:rsidRDefault="00B93DF9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Участие одаренных детей в мероприятиях различного уровня в 2014г. - 531 чел., в 2015-202</w:t>
            </w:r>
            <w:r>
              <w:rPr>
                <w:color w:val="000000"/>
                <w:sz w:val="20"/>
                <w:szCs w:val="20"/>
              </w:rPr>
              <w:t>2</w:t>
            </w:r>
            <w:r w:rsidRPr="00B1578A">
              <w:rPr>
                <w:color w:val="000000"/>
                <w:sz w:val="20"/>
                <w:szCs w:val="20"/>
              </w:rPr>
              <w:t xml:space="preserve"> г. - ежегодно 551 </w:t>
            </w:r>
            <w:r w:rsidRPr="00B1578A">
              <w:rPr>
                <w:color w:val="000000"/>
                <w:sz w:val="20"/>
                <w:szCs w:val="20"/>
              </w:rPr>
              <w:lastRenderedPageBreak/>
              <w:t>чел.</w:t>
            </w:r>
          </w:p>
        </w:tc>
      </w:tr>
      <w:tr w:rsidR="00B93DF9" w:rsidRPr="00B1578A" w:rsidTr="00B93DF9">
        <w:trPr>
          <w:trHeight w:val="145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F9" w:rsidRPr="00B1578A" w:rsidRDefault="00B93DF9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F9" w:rsidRPr="00B1578A" w:rsidRDefault="00B93DF9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F9" w:rsidRPr="00B1578A" w:rsidRDefault="00B93DF9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F9" w:rsidRPr="00B1578A" w:rsidRDefault="00B93DF9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F9" w:rsidRPr="00B1578A" w:rsidRDefault="00B93DF9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F9" w:rsidRPr="00B1578A" w:rsidRDefault="00B93DF9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F9" w:rsidRPr="00B1578A" w:rsidRDefault="00B93DF9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1 7</w:t>
            </w:r>
            <w:r>
              <w:rPr>
                <w:color w:val="000000"/>
                <w:sz w:val="20"/>
                <w:szCs w:val="20"/>
              </w:rPr>
              <w:t>4</w:t>
            </w:r>
            <w:r w:rsidRPr="00B1578A">
              <w:rPr>
                <w:color w:val="000000"/>
                <w:sz w:val="20"/>
                <w:szCs w:val="20"/>
              </w:rPr>
              <w:t xml:space="preserve">3 </w:t>
            </w:r>
            <w:r>
              <w:rPr>
                <w:color w:val="000000"/>
                <w:sz w:val="20"/>
                <w:szCs w:val="20"/>
              </w:rPr>
              <w:t>5</w:t>
            </w:r>
            <w:r w:rsidRPr="00B1578A">
              <w:rPr>
                <w:color w:val="000000"/>
                <w:sz w:val="20"/>
                <w:szCs w:val="20"/>
              </w:rPr>
              <w:t>02,00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F9" w:rsidRPr="00B1578A" w:rsidRDefault="00B93DF9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1 7</w:t>
            </w:r>
            <w:r>
              <w:rPr>
                <w:color w:val="000000"/>
                <w:sz w:val="20"/>
                <w:szCs w:val="20"/>
              </w:rPr>
              <w:t>4</w:t>
            </w:r>
            <w:r w:rsidRPr="00B1578A">
              <w:rPr>
                <w:color w:val="000000"/>
                <w:sz w:val="20"/>
                <w:szCs w:val="20"/>
              </w:rPr>
              <w:t xml:space="preserve">3 </w:t>
            </w:r>
            <w:r>
              <w:rPr>
                <w:color w:val="000000"/>
                <w:sz w:val="20"/>
                <w:szCs w:val="20"/>
              </w:rPr>
              <w:t>5</w:t>
            </w:r>
            <w:r w:rsidRPr="00B1578A">
              <w:rPr>
                <w:color w:val="000000"/>
                <w:sz w:val="20"/>
                <w:szCs w:val="20"/>
              </w:rPr>
              <w:t>02,00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F9" w:rsidRPr="00B1578A" w:rsidRDefault="00B93DF9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1 7</w:t>
            </w:r>
            <w:r>
              <w:rPr>
                <w:color w:val="000000"/>
                <w:sz w:val="20"/>
                <w:szCs w:val="20"/>
              </w:rPr>
              <w:t>4</w:t>
            </w:r>
            <w:r w:rsidRPr="00B1578A">
              <w:rPr>
                <w:color w:val="000000"/>
                <w:sz w:val="20"/>
                <w:szCs w:val="20"/>
              </w:rPr>
              <w:t xml:space="preserve">3 </w:t>
            </w:r>
            <w:r>
              <w:rPr>
                <w:color w:val="000000"/>
                <w:sz w:val="20"/>
                <w:szCs w:val="20"/>
              </w:rPr>
              <w:t>5</w:t>
            </w:r>
            <w:r w:rsidRPr="00B1578A">
              <w:rPr>
                <w:color w:val="000000"/>
                <w:sz w:val="20"/>
                <w:szCs w:val="20"/>
              </w:rPr>
              <w:t>02,00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F9" w:rsidRPr="00B1578A" w:rsidRDefault="00B93DF9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5 230 506,00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F9" w:rsidRPr="00B1578A" w:rsidRDefault="00B93DF9" w:rsidP="00BB0F05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056FE4" w:rsidRDefault="00056FE4" w:rsidP="00056FE4">
      <w:pPr>
        <w:rPr>
          <w:sz w:val="28"/>
          <w:szCs w:val="28"/>
          <w:lang w:eastAsia="ar-SA"/>
        </w:rPr>
        <w:sectPr w:rsidR="00056FE4" w:rsidSect="00BB0F05">
          <w:pgSz w:w="16838" w:h="11905" w:orient="landscape"/>
          <w:pgMar w:top="426" w:right="1134" w:bottom="567" w:left="1134" w:header="720" w:footer="720" w:gutter="0"/>
          <w:cols w:space="720"/>
        </w:sectPr>
      </w:pPr>
    </w:p>
    <w:p w:rsidR="00056FE4" w:rsidRPr="00AC4A68" w:rsidRDefault="00056FE4" w:rsidP="00056FE4">
      <w:pPr>
        <w:pStyle w:val="a3"/>
        <w:ind w:firstLine="708"/>
        <w:jc w:val="right"/>
        <w:rPr>
          <w:sz w:val="28"/>
        </w:rPr>
      </w:pPr>
      <w:r w:rsidRPr="00AC4A68">
        <w:rPr>
          <w:sz w:val="28"/>
        </w:rPr>
        <w:lastRenderedPageBreak/>
        <w:t>Приложение № 3</w:t>
      </w:r>
    </w:p>
    <w:p w:rsidR="00056FE4" w:rsidRPr="00AC4A68" w:rsidRDefault="00056FE4" w:rsidP="00056FE4">
      <w:pPr>
        <w:pStyle w:val="a3"/>
        <w:ind w:firstLine="708"/>
        <w:jc w:val="right"/>
        <w:rPr>
          <w:sz w:val="28"/>
        </w:rPr>
      </w:pPr>
      <w:r w:rsidRPr="00AC4A68">
        <w:rPr>
          <w:sz w:val="28"/>
        </w:rPr>
        <w:t>к Муниципальной программе</w:t>
      </w:r>
    </w:p>
    <w:p w:rsidR="00056FE4" w:rsidRDefault="00056FE4" w:rsidP="00056FE4">
      <w:pPr>
        <w:ind w:firstLine="708"/>
        <w:jc w:val="right"/>
        <w:rPr>
          <w:sz w:val="28"/>
        </w:rPr>
      </w:pPr>
      <w:r w:rsidRPr="00AC4A68">
        <w:rPr>
          <w:sz w:val="28"/>
        </w:rPr>
        <w:t>Развитие образования»</w:t>
      </w:r>
    </w:p>
    <w:p w:rsidR="00056FE4" w:rsidRDefault="00056FE4" w:rsidP="00056FE4">
      <w:pPr>
        <w:pStyle w:val="a3"/>
        <w:ind w:firstLine="708"/>
        <w:jc w:val="right"/>
        <w:rPr>
          <w:sz w:val="28"/>
        </w:rPr>
      </w:pPr>
    </w:p>
    <w:p w:rsidR="00056FE4" w:rsidRDefault="00056FE4" w:rsidP="00056FE4">
      <w:pPr>
        <w:pStyle w:val="a3"/>
        <w:jc w:val="left"/>
        <w:rPr>
          <w:b/>
          <w:sz w:val="28"/>
        </w:rPr>
      </w:pPr>
    </w:p>
    <w:p w:rsidR="00056FE4" w:rsidRDefault="00056FE4" w:rsidP="00056FE4">
      <w:pPr>
        <w:pStyle w:val="a3"/>
        <w:ind w:left="720"/>
        <w:rPr>
          <w:b/>
          <w:sz w:val="28"/>
        </w:rPr>
      </w:pPr>
      <w:r>
        <w:rPr>
          <w:b/>
          <w:sz w:val="28"/>
        </w:rPr>
        <w:t>Подпрограмма 3</w:t>
      </w:r>
    </w:p>
    <w:p w:rsidR="00056FE4" w:rsidRPr="00255FC8" w:rsidRDefault="00056FE4" w:rsidP="00056FE4">
      <w:pPr>
        <w:pStyle w:val="a3"/>
        <w:ind w:left="720"/>
        <w:rPr>
          <w:b/>
          <w:sz w:val="20"/>
        </w:rPr>
      </w:pPr>
    </w:p>
    <w:p w:rsidR="00056FE4" w:rsidRDefault="00056FE4" w:rsidP="00056FE4">
      <w:pPr>
        <w:pStyle w:val="a3"/>
        <w:ind w:left="360"/>
        <w:rPr>
          <w:sz w:val="28"/>
        </w:rPr>
      </w:pPr>
      <w:r>
        <w:rPr>
          <w:b/>
          <w:sz w:val="28"/>
        </w:rPr>
        <w:t>1. Паспорт подпрограммы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28"/>
        <w:gridCol w:w="6257"/>
      </w:tblGrid>
      <w:tr w:rsidR="00056FE4" w:rsidTr="00BB0F05">
        <w:trPr>
          <w:trHeight w:val="82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подпрограммы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szCs w:val="28"/>
              </w:rPr>
              <w:t>Сохранение и укрепление здоровья детей</w:t>
            </w:r>
            <w:r>
              <w:rPr>
                <w:sz w:val="28"/>
              </w:rPr>
              <w:t>» (далее – подпрограмма)</w:t>
            </w:r>
          </w:p>
        </w:tc>
      </w:tr>
      <w:tr w:rsidR="00056FE4" w:rsidTr="00BB0F05">
        <w:trPr>
          <w:trHeight w:val="82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4" w:rsidRDefault="00056FE4" w:rsidP="00BB0F05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«Развитие образования» (далее – Программа)</w:t>
            </w:r>
          </w:p>
          <w:p w:rsidR="00056FE4" w:rsidRDefault="00056FE4" w:rsidP="00BB0F05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56FE4" w:rsidTr="00BB0F05">
        <w:trPr>
          <w:trHeight w:val="1220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</w:rPr>
              <w:t>Исполнители мероприятий подпрограммы</w:t>
            </w: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образовательное учреждение дополнительного образования «</w:t>
            </w:r>
            <w:proofErr w:type="gramStart"/>
            <w:r>
              <w:rPr>
                <w:sz w:val="28"/>
                <w:szCs w:val="28"/>
              </w:rPr>
              <w:t>Северо-Енисейский</w:t>
            </w:r>
            <w:proofErr w:type="gramEnd"/>
            <w:r>
              <w:rPr>
                <w:sz w:val="28"/>
                <w:szCs w:val="28"/>
              </w:rPr>
              <w:t xml:space="preserve"> детско-юношеский центр»</w:t>
            </w:r>
          </w:p>
          <w:p w:rsidR="00056FE4" w:rsidRDefault="00056FE4" w:rsidP="00BB0F05">
            <w:pPr>
              <w:pStyle w:val="a3"/>
              <w:tabs>
                <w:tab w:val="left" w:pos="8603"/>
              </w:tabs>
              <w:ind w:firstLine="57"/>
              <w:jc w:val="both"/>
              <w:rPr>
                <w:i/>
                <w:sz w:val="22"/>
                <w:szCs w:val="22"/>
              </w:rPr>
            </w:pPr>
            <w:r>
              <w:rPr>
                <w:sz w:val="28"/>
                <w:szCs w:val="28"/>
              </w:rPr>
              <w:t>Муниципальное бюджетное образовательное учреждение дополнительного образования «Северо-Енисейская детско-юношеская спортивная школа»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«Северо-Енисейская средняя школа № 1 им.Е.С. Белинского»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«Северо-Енисейская средняя школа № 2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Тейская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3»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Брянковская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5»</w:t>
            </w:r>
          </w:p>
          <w:p w:rsidR="00056FE4" w:rsidRDefault="00056FE4" w:rsidP="00BB0F05">
            <w:pPr>
              <w:pStyle w:val="af4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Новокаламинская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6»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Вангашская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8»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Вельминская</w:t>
            </w:r>
            <w:proofErr w:type="spellEnd"/>
            <w:r>
              <w:rPr>
                <w:sz w:val="28"/>
                <w:szCs w:val="28"/>
              </w:rPr>
              <w:t xml:space="preserve"> основная школа № 9»</w:t>
            </w:r>
          </w:p>
        </w:tc>
      </w:tr>
      <w:tr w:rsidR="00056FE4" w:rsidTr="00BB0F05">
        <w:trPr>
          <w:trHeight w:val="787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</w:rPr>
              <w:t>Главные распорядители бюджетных средств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Северо-Енисейского района</w:t>
            </w:r>
          </w:p>
        </w:tc>
      </w:tr>
      <w:tr w:rsidR="00056FE4" w:rsidTr="00BB0F05">
        <w:trPr>
          <w:trHeight w:val="82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Цель подпрограммы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условий, обеспечивающих полноценный отдых, оздоровление, занятость детей, сохранение и укрепление здоровья учащихся.</w:t>
            </w:r>
          </w:p>
        </w:tc>
      </w:tr>
      <w:tr w:rsidR="00056FE4" w:rsidTr="00BB0F05">
        <w:trPr>
          <w:trHeight w:val="82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  <w:r>
              <w:rPr>
                <w:sz w:val="28"/>
              </w:rPr>
              <w:t>Задачи подпрограммы</w:t>
            </w: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sz w:val="28"/>
              </w:rPr>
            </w:pPr>
          </w:p>
          <w:p w:rsidR="00056FE4" w:rsidRDefault="00056FE4" w:rsidP="00BB0F05">
            <w:pPr>
              <w:pStyle w:val="a3"/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 Повышение эффективности организации доступного и безопасного отдыха и оздоровления </w:t>
            </w:r>
            <w:r>
              <w:rPr>
                <w:sz w:val="28"/>
                <w:szCs w:val="28"/>
              </w:rPr>
              <w:lastRenderedPageBreak/>
              <w:t>детей.</w:t>
            </w:r>
          </w:p>
          <w:p w:rsidR="00056FE4" w:rsidRDefault="00056FE4" w:rsidP="00BB0F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Пропаганда здорового образа жизни, развитие в районе системы спортивно-массовых мероприятий, укрепление здоровья.</w:t>
            </w:r>
          </w:p>
          <w:p w:rsidR="00056FE4" w:rsidRDefault="00056FE4" w:rsidP="00BB0F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Совершенствование навыков и умений поведения в экстремальных ситуациях.</w:t>
            </w:r>
          </w:p>
          <w:p w:rsidR="00056FE4" w:rsidRDefault="00056FE4" w:rsidP="00BB0F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Совершенствование организации питания учащихся.</w:t>
            </w:r>
          </w:p>
        </w:tc>
      </w:tr>
      <w:tr w:rsidR="00056FE4" w:rsidTr="00BB0F05">
        <w:trPr>
          <w:trHeight w:val="675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Ожидаемые результаты от реализации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Перечень целевых индикаторов подпрограммы представлен в приложении № 1 к подпрограмме</w:t>
            </w:r>
          </w:p>
        </w:tc>
      </w:tr>
      <w:tr w:rsidR="00056FE4" w:rsidTr="00BB0F05">
        <w:trPr>
          <w:trHeight w:val="82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Сроки реализации подпрограммы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93DF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93DF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20</w:t>
            </w:r>
            <w:r w:rsidR="00B93D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056FE4" w:rsidTr="00BB0F05">
        <w:trPr>
          <w:trHeight w:val="82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4" w:rsidRDefault="00056FE4" w:rsidP="00BB0F0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056FE4" w:rsidRDefault="00056FE4" w:rsidP="00BB0F05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Pr="00821799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составит:</w:t>
            </w:r>
          </w:p>
          <w:p w:rsidR="00056FE4" w:rsidRPr="00821799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101 282 868,60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056FE4" w:rsidRPr="00821799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056FE4" w:rsidRPr="00821799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33 760 956,20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056FE4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33 760 956,20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056FE4" w:rsidRPr="00821799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311F">
              <w:rPr>
                <w:rFonts w:ascii="Times New Roman" w:hAnsi="Times New Roman" w:cs="Times New Roman"/>
                <w:sz w:val="28"/>
                <w:szCs w:val="28"/>
              </w:rPr>
              <w:t>2022 г</w:t>
            </w:r>
            <w:r w:rsidRPr="0094311F">
              <w:rPr>
                <w:rFonts w:ascii="Times New Roman" w:hAnsi="Times New Roman" w:cs="Times New Roman"/>
                <w:b/>
                <w:sz w:val="28"/>
                <w:szCs w:val="28"/>
              </w:rPr>
              <w:t>. -</w:t>
            </w:r>
            <w:r w:rsidR="00B93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33 760 956,20</w:t>
            </w:r>
            <w:r w:rsidRPr="0094311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056FE4" w:rsidRPr="00821799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056FE4" w:rsidRPr="00821799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аевого бюджета – 27 574 800,00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056FE4" w:rsidRPr="00821799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056FE4" w:rsidRPr="00821799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9 191 600,00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056FE4" w:rsidRPr="00821799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9 191 600,00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056FE4" w:rsidRPr="00821799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311F">
              <w:rPr>
                <w:rFonts w:ascii="Times New Roman" w:hAnsi="Times New Roman" w:cs="Times New Roman"/>
                <w:sz w:val="28"/>
                <w:szCs w:val="28"/>
              </w:rPr>
              <w:t>2022 г.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9 191 600,00</w:t>
            </w:r>
            <w:r w:rsidRPr="0094311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056FE4" w:rsidRPr="00821799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056FE4" w:rsidRPr="00821799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73 708 068,00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056FE4" w:rsidRPr="00821799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056FE4" w:rsidRPr="00821799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24 569 356,20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056FE4" w:rsidRPr="00821799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24 569 356,20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056FE4" w:rsidRDefault="00056FE4" w:rsidP="00BB0F05">
            <w:pPr>
              <w:rPr>
                <w:i/>
                <w:sz w:val="20"/>
              </w:rPr>
            </w:pPr>
            <w:r w:rsidRPr="0094311F">
              <w:rPr>
                <w:sz w:val="28"/>
                <w:szCs w:val="28"/>
              </w:rPr>
              <w:t>2022 г. –24 569 356,20 руб.</w:t>
            </w:r>
          </w:p>
        </w:tc>
      </w:tr>
    </w:tbl>
    <w:p w:rsidR="00056FE4" w:rsidRDefault="00056FE4" w:rsidP="00056FE4">
      <w:pPr>
        <w:jc w:val="center"/>
        <w:rPr>
          <w:sz w:val="28"/>
          <w:szCs w:val="28"/>
        </w:rPr>
      </w:pPr>
    </w:p>
    <w:p w:rsidR="00056FE4" w:rsidRDefault="00056FE4" w:rsidP="00056F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Мероприятия подпрограммы</w:t>
      </w:r>
    </w:p>
    <w:p w:rsidR="00056FE4" w:rsidRDefault="00056FE4" w:rsidP="00056FE4">
      <w:pPr>
        <w:shd w:val="clear" w:color="auto" w:fill="FFFFFF"/>
        <w:jc w:val="center"/>
        <w:rPr>
          <w:sz w:val="28"/>
        </w:rPr>
      </w:pPr>
    </w:p>
    <w:p w:rsidR="00056FE4" w:rsidRDefault="00056FE4" w:rsidP="00056FE4">
      <w:pPr>
        <w:tabs>
          <w:tab w:val="left" w:pos="120"/>
        </w:tabs>
        <w:ind w:firstLine="708"/>
        <w:jc w:val="both"/>
        <w:rPr>
          <w:sz w:val="28"/>
        </w:rPr>
      </w:pPr>
      <w:r>
        <w:rPr>
          <w:sz w:val="28"/>
        </w:rPr>
        <w:t>Перечень мероприятий подпрограммы представлен в приложении № 2 к настоящей подпрограмме.</w:t>
      </w:r>
    </w:p>
    <w:p w:rsidR="00056FE4" w:rsidRDefault="00056FE4" w:rsidP="00056FE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6FE4" w:rsidRDefault="00056FE4" w:rsidP="00056FE4">
      <w:pPr>
        <w:pStyle w:val="a3"/>
        <w:ind w:left="1560"/>
        <w:jc w:val="both"/>
        <w:rPr>
          <w:b/>
          <w:sz w:val="28"/>
        </w:rPr>
      </w:pPr>
      <w:r>
        <w:rPr>
          <w:b/>
          <w:sz w:val="28"/>
        </w:rPr>
        <w:t>3. Механизм реализации подпрограммы</w:t>
      </w:r>
    </w:p>
    <w:p w:rsidR="00056FE4" w:rsidRDefault="00056FE4" w:rsidP="00056FE4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подпрограммы осуществляет Управление образования администрации Северо-Енисейского района.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мероприятий подпрограммы осуществляется за счет средств бюджета Северо-Енисейского района согласно приложению № 2 к подпрограмме.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администрации Северо-Енисейского района является главным распорядителем средств на выполнение мероприятий программы. Получателями бюджетных средств на реализацию мероприятий </w:t>
      </w:r>
      <w:r>
        <w:rPr>
          <w:sz w:val="28"/>
          <w:szCs w:val="28"/>
        </w:rPr>
        <w:lastRenderedPageBreak/>
        <w:t>подпрограммы и исполнителем мероприятий являются образовательные учреждения Северо-Енисейского района, подведомственные Управлению образования администрации Северо-Енисейского района.</w:t>
      </w:r>
    </w:p>
    <w:p w:rsidR="00056FE4" w:rsidRDefault="00056FE4" w:rsidP="00056F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мероприятий, предусмотренных подпрограммой,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Муниципальные образовательные учреждения осуществляют закупки товаров, работ и услуг в рамках реализации мероприятий, предусмотренных подпрограммой и направленных на развитие этих учреждений, в соответствии с законодательством Российской Федерации о размещении заказов на поставку товаров, выполнение работ, оказание услуг для муниципальных нужд и собственными уставами.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мероприятий подпрограммы осуществляется за счет средств бюджета Северо-Енисейского района и субвенций бюджета Красноярского края.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мероприятий, предусмотренных подпрограммой, осуществляется в соответствии с законодательством Российской Федерации о размещении заказов на поставку товаров, выполнение работ, оказание услуг для муниципальных нужд. Обеспечение размещения заказов на приобретение путевок, автотранспортные перевозки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Обеспечение бесплатным питанием осуществляется в соответствии с пунктом 6 статьи 11 Закона от 02 ноября 2000 года № 12-961 "О защите прав ребенка", Муниципальные образовательные учреждения осуществляют закупки товаров, работ и услуг в рамках реализации мероприятий, предусмотренных подпрограммой.</w:t>
      </w:r>
    </w:p>
    <w:p w:rsidR="00056FE4" w:rsidRDefault="00056FE4" w:rsidP="00056FE4">
      <w:pPr>
        <w:shd w:val="clear" w:color="auto" w:fill="FFFFFF"/>
        <w:ind w:left="11" w:right="40" w:firstLine="556"/>
        <w:jc w:val="both"/>
        <w:rPr>
          <w:sz w:val="28"/>
          <w:szCs w:val="28"/>
        </w:rPr>
      </w:pPr>
      <w:proofErr w:type="gramStart"/>
      <w:r w:rsidRPr="00CE6CD0">
        <w:rPr>
          <w:sz w:val="28"/>
          <w:szCs w:val="28"/>
        </w:rPr>
        <w:t xml:space="preserve">Обеспечение </w:t>
      </w:r>
      <w:r w:rsidRPr="008050B0">
        <w:rPr>
          <w:sz w:val="28"/>
          <w:szCs w:val="28"/>
        </w:rPr>
        <w:t>бесплатны</w:t>
      </w:r>
      <w:r>
        <w:rPr>
          <w:sz w:val="28"/>
          <w:szCs w:val="28"/>
        </w:rPr>
        <w:t>ми путевками</w:t>
      </w:r>
      <w:r w:rsidRPr="008050B0">
        <w:rPr>
          <w:sz w:val="28"/>
          <w:szCs w:val="28"/>
        </w:rPr>
        <w:t>, организаци</w:t>
      </w:r>
      <w:r>
        <w:rPr>
          <w:sz w:val="28"/>
          <w:szCs w:val="28"/>
        </w:rPr>
        <w:t>я</w:t>
      </w:r>
      <w:r w:rsidRPr="008050B0">
        <w:rPr>
          <w:sz w:val="28"/>
          <w:szCs w:val="28"/>
        </w:rPr>
        <w:t xml:space="preserve"> двухразового питания в лагерях с дневным пребыванием </w:t>
      </w:r>
      <w:proofErr w:type="spellStart"/>
      <w:r w:rsidRPr="008050B0">
        <w:rPr>
          <w:sz w:val="28"/>
          <w:szCs w:val="28"/>
        </w:rPr>
        <w:t>детейс</w:t>
      </w:r>
      <w:proofErr w:type="spellEnd"/>
      <w:r w:rsidRPr="008050B0">
        <w:rPr>
          <w:sz w:val="28"/>
          <w:szCs w:val="28"/>
        </w:rPr>
        <w:t xml:space="preserve"> частичной оплатой за счет средств краевого бюджета,</w:t>
      </w:r>
      <w:r w:rsidRPr="00CE6CD0">
        <w:rPr>
          <w:sz w:val="28"/>
          <w:szCs w:val="28"/>
        </w:rPr>
        <w:t xml:space="preserve"> осуществляется в соответствии </w:t>
      </w:r>
      <w:r w:rsidRPr="008050B0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8050B0">
        <w:rPr>
          <w:sz w:val="28"/>
          <w:szCs w:val="28"/>
        </w:rPr>
        <w:t xml:space="preserve"> Красноярского края от 07.07.2009 № 8-3618 «Об обеспечении прав детей на отдых, оздоровление и занятость в Красноярском крае»</w:t>
      </w:r>
      <w:r w:rsidRPr="00CE6CD0">
        <w:rPr>
          <w:sz w:val="28"/>
          <w:szCs w:val="28"/>
        </w:rPr>
        <w:t xml:space="preserve"> осуществляется за счет средств </w:t>
      </w:r>
      <w:r>
        <w:rPr>
          <w:sz w:val="28"/>
          <w:szCs w:val="28"/>
        </w:rPr>
        <w:t>с</w:t>
      </w:r>
      <w:r w:rsidRPr="00A10EC8">
        <w:rPr>
          <w:sz w:val="28"/>
          <w:szCs w:val="28"/>
        </w:rPr>
        <w:t>убвенции</w:t>
      </w:r>
      <w:r>
        <w:rPr>
          <w:sz w:val="28"/>
          <w:szCs w:val="28"/>
        </w:rPr>
        <w:t>, выделяемой</w:t>
      </w:r>
      <w:r w:rsidRPr="00A10EC8">
        <w:rPr>
          <w:sz w:val="28"/>
          <w:szCs w:val="28"/>
        </w:rPr>
        <w:t xml:space="preserve"> бюджетам муниципальных образований на осуществление государственных полномочий по обеспечению отдыха и оздоровления детей </w:t>
      </w:r>
      <w:proofErr w:type="spellStart"/>
      <w:r w:rsidRPr="00A10EC8">
        <w:rPr>
          <w:sz w:val="28"/>
          <w:szCs w:val="28"/>
        </w:rPr>
        <w:t>врамках</w:t>
      </w:r>
      <w:proofErr w:type="spellEnd"/>
      <w:proofErr w:type="gramEnd"/>
      <w:r w:rsidRPr="00A10EC8">
        <w:rPr>
          <w:sz w:val="28"/>
          <w:szCs w:val="28"/>
        </w:rPr>
        <w:t xml:space="preserve"> подпрограммы «Развитие дошкольного, общего и дополнительного образования» государственной программы Красноярск</w:t>
      </w:r>
      <w:r>
        <w:rPr>
          <w:sz w:val="28"/>
          <w:szCs w:val="28"/>
        </w:rPr>
        <w:t>ого края «Развитие образования»</w:t>
      </w:r>
      <w:r w:rsidRPr="00CE6CD0">
        <w:rPr>
          <w:sz w:val="28"/>
          <w:szCs w:val="28"/>
        </w:rPr>
        <w:t xml:space="preserve">. </w:t>
      </w:r>
      <w:proofErr w:type="gramStart"/>
      <w:r w:rsidRPr="00922268">
        <w:rPr>
          <w:sz w:val="28"/>
          <w:szCs w:val="28"/>
        </w:rPr>
        <w:t xml:space="preserve">Расходы, связанные созданием условий в Северо-Енисейском районе, обеспечивающих полноценный отдых, оздоровление, занятость детей, сохранения и укрепления здоровья учащихся, повышения эффективности организации доступного и безопасного отдыха и оздоровления детей, укрепления здоровья детей, совершенствования организации питания осуществляются в соответствии с Постановлением администрации Северо-Енисейского района от 17 апреля 2018 года № 107-п «Об осуществлении переданных Красноярским краем муниципальному образованию Северо-Енисейский район отдельных </w:t>
      </w:r>
      <w:r w:rsidRPr="00922268">
        <w:rPr>
          <w:sz w:val="28"/>
          <w:szCs w:val="28"/>
        </w:rPr>
        <w:lastRenderedPageBreak/>
        <w:t>государственных полномочий</w:t>
      </w:r>
      <w:proofErr w:type="gramEnd"/>
      <w:r w:rsidRPr="00922268">
        <w:rPr>
          <w:sz w:val="28"/>
          <w:szCs w:val="28"/>
        </w:rPr>
        <w:t xml:space="preserve"> в сфере организации и обеспечения отдыха и оздоровления детей и лиц из числа детей-сирот и детей, оставшихся без попечения родителей.</w:t>
      </w:r>
    </w:p>
    <w:p w:rsidR="00056FE4" w:rsidRPr="00B71643" w:rsidRDefault="00056FE4" w:rsidP="00056FE4">
      <w:pPr>
        <w:shd w:val="clear" w:color="auto" w:fill="FFFFFF"/>
        <w:ind w:left="11" w:right="40" w:firstLine="556"/>
        <w:jc w:val="both"/>
        <w:rPr>
          <w:rFonts w:eastAsiaTheme="minorEastAsia"/>
          <w:bCs/>
          <w:color w:val="000000"/>
          <w:sz w:val="28"/>
          <w:szCs w:val="28"/>
        </w:rPr>
      </w:pPr>
      <w:r w:rsidRPr="00AC4A68">
        <w:rPr>
          <w:sz w:val="28"/>
          <w:szCs w:val="28"/>
        </w:rPr>
        <w:t>Деятельность летних лагерей с дневным пребыванием регламентируется Постановлением администрации Северо-Енисейского района от 22 мая 2018 года № 165-п</w:t>
      </w:r>
      <w:proofErr w:type="gramStart"/>
      <w:r w:rsidRPr="00AC4A68">
        <w:rPr>
          <w:rFonts w:eastAsiaTheme="minorEastAsia"/>
          <w:bCs/>
          <w:color w:val="000000"/>
          <w:sz w:val="28"/>
          <w:szCs w:val="28"/>
        </w:rPr>
        <w:t>«О</w:t>
      </w:r>
      <w:proofErr w:type="gramEnd"/>
      <w:r w:rsidRPr="00AC4A68">
        <w:rPr>
          <w:rFonts w:eastAsiaTheme="minorEastAsia"/>
          <w:bCs/>
          <w:color w:val="000000"/>
          <w:sz w:val="28"/>
          <w:szCs w:val="28"/>
        </w:rPr>
        <w:t>б утверждении Положения о летних лагерях с дневным пребыванием, организованных образовательными организациями, осуществляющими организацию отдыха, оздоровления и занятости обучающихся в каникулярное время».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056FE4" w:rsidRDefault="00056FE4" w:rsidP="00056FE4">
      <w:pPr>
        <w:pStyle w:val="af3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4.Управление подпрограммой и </w:t>
      </w:r>
      <w:proofErr w:type="gramStart"/>
      <w:r>
        <w:rPr>
          <w:b/>
          <w:sz w:val="28"/>
          <w:szCs w:val="28"/>
        </w:rPr>
        <w:t>контроль за</w:t>
      </w:r>
      <w:proofErr w:type="gramEnd"/>
      <w:r>
        <w:rPr>
          <w:b/>
          <w:sz w:val="28"/>
          <w:szCs w:val="28"/>
        </w:rPr>
        <w:t xml:space="preserve"> исполнением подпрограммы</w:t>
      </w:r>
    </w:p>
    <w:p w:rsidR="00056FE4" w:rsidRDefault="00056FE4" w:rsidP="00056FE4">
      <w:pPr>
        <w:pStyle w:val="af3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управления подпрограммой осуществляется Управлением образования администрации Северо-Енисейского района, которое определяет промежуточные результаты и проводит оценку подпрограммы в целом. Контроль за реализацией подпрограммы осуществляет Контрольно-счетная комиссия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 администрация Северо-Енисейского района, Финансовое управление администрации Северо-Енисейского района, иные органы – в пределах своей компетенции.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 бюджетных средств осуществляет Финансовое управление администрации Северо-Енисейского района и Контрольно-счетная комиссия Северо-Енисейского района.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Управление образования администрации Северо-Енисейского района формирует отчет о ходе реализации подпрограммы, целевом и эффективном использовании средств бюджета Северо-Енисейского района с учетом информации, полученной от соисполнителей подпрограммы за первое полугодие отчетного года и представляет, в срок не позднее 10-го августа отчетного года, в отдел экономического анализа и прогнозирования администрации района, согласно </w:t>
      </w:r>
      <w:hyperlink r:id="rId17" w:anchor="Par1817" w:tooltip="ИНФОРМАЦИЯ" w:history="1">
        <w:r>
          <w:rPr>
            <w:rStyle w:val="af"/>
            <w:sz w:val="28"/>
            <w:szCs w:val="28"/>
          </w:rPr>
          <w:t>приложениям №</w:t>
        </w:r>
      </w:hyperlink>
      <w:r>
        <w:rPr>
          <w:sz w:val="28"/>
          <w:szCs w:val="28"/>
        </w:rPr>
        <w:t xml:space="preserve"> 9-</w:t>
      </w:r>
      <w:hyperlink r:id="rId18" w:anchor="Par3497" w:tooltip="ИНФОРМАЦИЯ" w:history="1">
        <w:r>
          <w:rPr>
            <w:rStyle w:val="af"/>
            <w:sz w:val="28"/>
            <w:szCs w:val="28"/>
          </w:rPr>
          <w:t>1</w:t>
        </w:r>
      </w:hyperlink>
      <w:r>
        <w:rPr>
          <w:sz w:val="28"/>
          <w:szCs w:val="28"/>
        </w:rPr>
        <w:t>3 Порядка, утвержденного постановлением администрации Северо-Енисейского района</w:t>
      </w:r>
      <w:proofErr w:type="gramEnd"/>
      <w:r>
        <w:rPr>
          <w:sz w:val="28"/>
          <w:szCs w:val="28"/>
        </w:rPr>
        <w:t xml:space="preserve"> от 29.07.2013 № 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Годовой отчет о ходе реализации подпрограммы предоставляется в соответствии с пунктом 6.7 Порядка, утвержденного постановлением администрации Северо-Енисейского района от 29.07.2013 № 364-п в отдел экономического анализа и прогнозирования администрации Северо-Енисейского района до 1 марта года, следующего за отчетным годом.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законностью и результативностью использования бюджетных средств осуществляет </w:t>
      </w:r>
      <w:r>
        <w:rPr>
          <w:sz w:val="28"/>
          <w:szCs w:val="28"/>
        </w:rPr>
        <w:t>Контрольно-счетная комиссия Северо-Енисейского района.</w:t>
      </w:r>
    </w:p>
    <w:p w:rsidR="00056FE4" w:rsidRDefault="00056FE4" w:rsidP="00056FE4">
      <w:pPr>
        <w:rPr>
          <w:sz w:val="28"/>
          <w:szCs w:val="28"/>
        </w:rPr>
        <w:sectPr w:rsidR="00056FE4">
          <w:pgSz w:w="11906" w:h="16838"/>
          <w:pgMar w:top="709" w:right="851" w:bottom="1134" w:left="1701" w:header="709" w:footer="709" w:gutter="0"/>
          <w:cols w:space="720"/>
        </w:sectPr>
      </w:pPr>
    </w:p>
    <w:p w:rsidR="00056FE4" w:rsidRDefault="00056FE4" w:rsidP="00056FE4">
      <w:pPr>
        <w:pStyle w:val="a3"/>
        <w:ind w:firstLine="708"/>
        <w:jc w:val="right"/>
        <w:rPr>
          <w:sz w:val="28"/>
        </w:rPr>
      </w:pPr>
      <w:r>
        <w:rPr>
          <w:sz w:val="28"/>
        </w:rPr>
        <w:lastRenderedPageBreak/>
        <w:t>Приложение № 1</w:t>
      </w:r>
    </w:p>
    <w:p w:rsidR="00056FE4" w:rsidRDefault="00056FE4" w:rsidP="00056FE4">
      <w:pPr>
        <w:pStyle w:val="a3"/>
        <w:ind w:firstLine="708"/>
        <w:jc w:val="right"/>
        <w:rPr>
          <w:sz w:val="28"/>
        </w:rPr>
      </w:pPr>
      <w:r>
        <w:rPr>
          <w:sz w:val="28"/>
        </w:rPr>
        <w:t xml:space="preserve"> к подпрограмме «Сохранение и укрепление здоровья детей»</w:t>
      </w:r>
    </w:p>
    <w:p w:rsidR="00056FE4" w:rsidRDefault="00056FE4" w:rsidP="00056FE4">
      <w:pPr>
        <w:pStyle w:val="a3"/>
        <w:ind w:firstLine="708"/>
        <w:jc w:val="right"/>
        <w:rPr>
          <w:i/>
          <w:color w:val="000000"/>
          <w:sz w:val="22"/>
          <w:szCs w:val="22"/>
        </w:rPr>
      </w:pPr>
    </w:p>
    <w:p w:rsidR="00056FE4" w:rsidRDefault="00056FE4" w:rsidP="00056FE4">
      <w:pPr>
        <w:pStyle w:val="a3"/>
        <w:ind w:firstLine="708"/>
        <w:rPr>
          <w:sz w:val="28"/>
        </w:rPr>
      </w:pPr>
      <w:r>
        <w:rPr>
          <w:sz w:val="28"/>
        </w:rPr>
        <w:t>Перечень и значения показателей результативности подпрограммы «</w:t>
      </w:r>
      <w:r>
        <w:rPr>
          <w:sz w:val="28"/>
          <w:szCs w:val="28"/>
        </w:rPr>
        <w:t>Сохранение и укрепление здоровья детей</w:t>
      </w:r>
      <w:r>
        <w:rPr>
          <w:sz w:val="28"/>
        </w:rPr>
        <w:t>»</w:t>
      </w:r>
    </w:p>
    <w:p w:rsidR="00056FE4" w:rsidRDefault="00056FE4" w:rsidP="00056FE4">
      <w:pPr>
        <w:rPr>
          <w:sz w:val="28"/>
          <w:szCs w:val="28"/>
          <w:lang w:eastAsia="ar-SA"/>
        </w:rPr>
      </w:pPr>
    </w:p>
    <w:tbl>
      <w:tblPr>
        <w:tblW w:w="15595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6096"/>
        <w:gridCol w:w="1277"/>
        <w:gridCol w:w="1560"/>
        <w:gridCol w:w="2550"/>
        <w:gridCol w:w="1134"/>
        <w:gridCol w:w="993"/>
        <w:gridCol w:w="1418"/>
      </w:tblGrid>
      <w:tr w:rsidR="00056FE4" w:rsidTr="00BB0F05">
        <w:trPr>
          <w:trHeight w:val="360"/>
          <w:tblHeader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N</w:t>
            </w:r>
          </w:p>
          <w:p w:rsidR="00056FE4" w:rsidRDefault="00056FE4" w:rsidP="00BB0F05">
            <w:pPr>
              <w:pStyle w:val="a3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60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Цели, показатели результативности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Источник информации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Годы реализации программы</w:t>
            </w:r>
          </w:p>
        </w:tc>
      </w:tr>
      <w:tr w:rsidR="00056FE4" w:rsidTr="00BB0F05">
        <w:trPr>
          <w:trHeight w:val="306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60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2020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2022 год</w:t>
            </w:r>
          </w:p>
        </w:tc>
      </w:tr>
      <w:tr w:rsidR="00056FE4" w:rsidTr="00BB0F05">
        <w:trPr>
          <w:trHeight w:val="3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056FE4" w:rsidTr="00BB0F05">
        <w:trPr>
          <w:trHeight w:val="3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FE4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ConsPlusCel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Цель подпрограммы</w:t>
            </w:r>
            <w:r>
              <w:t xml:space="preserve"> «</w:t>
            </w:r>
            <w:r>
              <w:rPr>
                <w:rFonts w:ascii="Times New Roman" w:hAnsi="Times New Roman" w:cs="Times New Roman"/>
              </w:rPr>
              <w:t>Создание условий, обеспечивающих полноценный отдых, оздоровление, занятость детей, сохранение и укрепление здоровья учащихся»</w:t>
            </w:r>
          </w:p>
        </w:tc>
      </w:tr>
      <w:tr w:rsidR="00056FE4" w:rsidTr="00BB0F05">
        <w:trPr>
          <w:trHeight w:val="266"/>
        </w:trPr>
        <w:tc>
          <w:tcPr>
            <w:tcW w:w="15595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Задача 1. Повышение эффективности организации доступного и безопасного отдыха и оздоровления детей</w:t>
            </w:r>
          </w:p>
        </w:tc>
      </w:tr>
      <w:tr w:rsidR="00056FE4" w:rsidTr="00BB0F05">
        <w:trPr>
          <w:trHeight w:val="5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детей, отдохнувших на летних пришкольных оздоровительных площадках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Ведомственная отчетность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 w:rsidRPr="00114A12">
              <w:rPr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Pr="009C7745" w:rsidRDefault="00056FE4" w:rsidP="00BB0F05">
            <w:pPr>
              <w:jc w:val="center"/>
              <w:rPr>
                <w:sz w:val="20"/>
                <w:szCs w:val="20"/>
              </w:rPr>
            </w:pPr>
            <w:r w:rsidRPr="009C7745">
              <w:rPr>
                <w:sz w:val="20"/>
                <w:szCs w:val="20"/>
              </w:rPr>
              <w:t>378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Pr="009C7745" w:rsidRDefault="00056FE4" w:rsidP="00BB0F05">
            <w:pPr>
              <w:jc w:val="center"/>
              <w:rPr>
                <w:sz w:val="20"/>
                <w:szCs w:val="20"/>
              </w:rPr>
            </w:pPr>
            <w:r w:rsidRPr="009C7745">
              <w:rPr>
                <w:sz w:val="20"/>
                <w:szCs w:val="20"/>
              </w:rPr>
              <w:t>378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Pr="009C7745" w:rsidRDefault="00056FE4" w:rsidP="00BB0F05">
            <w:pPr>
              <w:jc w:val="center"/>
              <w:rPr>
                <w:sz w:val="20"/>
                <w:szCs w:val="20"/>
              </w:rPr>
            </w:pPr>
            <w:r w:rsidRPr="009C7745">
              <w:rPr>
                <w:sz w:val="20"/>
                <w:szCs w:val="20"/>
              </w:rPr>
              <w:t>378</w:t>
            </w:r>
          </w:p>
        </w:tc>
      </w:tr>
      <w:tr w:rsidR="00056FE4" w:rsidTr="00BB0F05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6FE4" w:rsidRDefault="00056FE4" w:rsidP="00BB0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от 7 до 17 лет, включенных в различные виды отдыха, оздоровления и занятости от общего числа детей от 7 до 17 лет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Ведомственная отчетность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FE4" w:rsidRPr="009C7745" w:rsidRDefault="00056FE4" w:rsidP="00BB0F05">
            <w:pPr>
              <w:pStyle w:val="a3"/>
              <w:rPr>
                <w:sz w:val="20"/>
              </w:rPr>
            </w:pPr>
            <w:r w:rsidRPr="009C7745">
              <w:rPr>
                <w:sz w:val="20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FE4" w:rsidRPr="009C7745" w:rsidRDefault="00056FE4" w:rsidP="00BB0F05">
            <w:pPr>
              <w:pStyle w:val="a3"/>
              <w:rPr>
                <w:sz w:val="20"/>
              </w:rPr>
            </w:pPr>
            <w:r w:rsidRPr="009C7745">
              <w:rPr>
                <w:sz w:val="20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FE4" w:rsidRPr="009C7745" w:rsidRDefault="00056FE4" w:rsidP="00BB0F05">
            <w:pPr>
              <w:pStyle w:val="a3"/>
              <w:rPr>
                <w:sz w:val="20"/>
              </w:rPr>
            </w:pPr>
            <w:r w:rsidRPr="009C7745">
              <w:rPr>
                <w:sz w:val="20"/>
              </w:rPr>
              <w:t>82</w:t>
            </w:r>
          </w:p>
        </w:tc>
      </w:tr>
      <w:tr w:rsidR="00056FE4" w:rsidTr="00BB0F05">
        <w:trPr>
          <w:trHeight w:val="44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6FE4" w:rsidRDefault="00056FE4" w:rsidP="00BB0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несовершеннолетних, трудоустроенных в летние трудовые отряды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Ведомственная отчетность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056FE4" w:rsidRPr="009C7745" w:rsidRDefault="00056FE4" w:rsidP="00BB0F05">
            <w:pPr>
              <w:jc w:val="center"/>
              <w:rPr>
                <w:sz w:val="20"/>
                <w:szCs w:val="20"/>
              </w:rPr>
            </w:pPr>
            <w:r w:rsidRPr="009C7745">
              <w:rPr>
                <w:sz w:val="20"/>
                <w:szCs w:val="20"/>
              </w:rPr>
              <w:t>182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6FE4" w:rsidRPr="009C7745" w:rsidRDefault="00056FE4" w:rsidP="00BB0F05">
            <w:pPr>
              <w:jc w:val="center"/>
              <w:rPr>
                <w:sz w:val="20"/>
                <w:szCs w:val="20"/>
              </w:rPr>
            </w:pPr>
            <w:r w:rsidRPr="009C7745">
              <w:rPr>
                <w:sz w:val="20"/>
                <w:szCs w:val="20"/>
              </w:rPr>
              <w:t>182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6FE4" w:rsidRPr="009C7745" w:rsidRDefault="00056FE4" w:rsidP="00BB0F05">
            <w:pPr>
              <w:jc w:val="center"/>
              <w:rPr>
                <w:sz w:val="20"/>
                <w:szCs w:val="20"/>
              </w:rPr>
            </w:pPr>
            <w:r w:rsidRPr="009C7745">
              <w:rPr>
                <w:sz w:val="20"/>
                <w:szCs w:val="20"/>
              </w:rPr>
              <w:t>182</w:t>
            </w:r>
          </w:p>
        </w:tc>
      </w:tr>
      <w:tr w:rsidR="00056FE4" w:rsidTr="00BB0F05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6FE4" w:rsidRDefault="00056FE4" w:rsidP="00BB0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детей, съездивших в загородные стационарные лагеря, санатории, дома отдыха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Ведомственная отчетность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 w:rsidRPr="00E47A63">
              <w:rPr>
                <w:sz w:val="20"/>
                <w:szCs w:val="20"/>
              </w:rPr>
              <w:t>92</w:t>
            </w:r>
          </w:p>
          <w:p w:rsidR="00056FE4" w:rsidRPr="00711875" w:rsidRDefault="00056FE4" w:rsidP="00BB0F05">
            <w:pPr>
              <w:rPr>
                <w:i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</w:tr>
      <w:tr w:rsidR="00056FE4" w:rsidTr="00BB0F05">
        <w:trPr>
          <w:trHeight w:val="397"/>
        </w:trPr>
        <w:tc>
          <w:tcPr>
            <w:tcW w:w="1559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Пропаганда здорового образа жизни, развитие в районе системы спортивно-массовых мероприятий, укрепление здоровья.</w:t>
            </w:r>
          </w:p>
        </w:tc>
      </w:tr>
      <w:tr w:rsidR="00056FE4" w:rsidTr="00BB0F05">
        <w:trPr>
          <w:trHeight w:val="477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учебно-тренировочных сборов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Ведомственная отчетность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056FE4" w:rsidTr="00BB0F05">
        <w:trPr>
          <w:trHeight w:val="258"/>
        </w:trPr>
        <w:tc>
          <w:tcPr>
            <w:tcW w:w="1559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56FE4" w:rsidRDefault="00056FE4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3. Совершенствование навыков и умений поведения в экстремальных ситуациях.</w:t>
            </w:r>
          </w:p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</w:tr>
      <w:tr w:rsidR="00056FE4" w:rsidTr="00BB0F05">
        <w:trPr>
          <w:trHeight w:val="52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детей, отдохнувших в палаточных лагерях (сплавы)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Ведомственная отчетность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056FE4" w:rsidTr="00BB0F05">
        <w:trPr>
          <w:trHeight w:val="341"/>
        </w:trPr>
        <w:tc>
          <w:tcPr>
            <w:tcW w:w="1559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3"/>
              <w:jc w:val="both"/>
              <w:rPr>
                <w:sz w:val="20"/>
              </w:rPr>
            </w:pPr>
            <w:r>
              <w:rPr>
                <w:sz w:val="20"/>
              </w:rPr>
              <w:t>Задача 4. Совершенствование организации питания учащихся.</w:t>
            </w:r>
          </w:p>
        </w:tc>
      </w:tr>
      <w:tr w:rsidR="00056FE4" w:rsidTr="00BB0F05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учащихся муниципальных общеобразовательных учреждений, получающих горячее питание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Ведомственная отчетность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 w:rsidRPr="008F665B">
              <w:rPr>
                <w:sz w:val="20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99,7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99,7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pStyle w:val="a3"/>
              <w:rPr>
                <w:sz w:val="20"/>
              </w:rPr>
            </w:pPr>
            <w:r>
              <w:rPr>
                <w:sz w:val="20"/>
              </w:rPr>
              <w:t>99,7</w:t>
            </w:r>
          </w:p>
        </w:tc>
      </w:tr>
    </w:tbl>
    <w:p w:rsidR="00056FE4" w:rsidRPr="00986651" w:rsidRDefault="00056FE4" w:rsidP="00056FE4">
      <w:pPr>
        <w:rPr>
          <w:sz w:val="28"/>
          <w:szCs w:val="28"/>
          <w:lang w:eastAsia="ar-SA"/>
        </w:rPr>
        <w:sectPr w:rsidR="00056FE4" w:rsidRPr="00986651">
          <w:pgSz w:w="16838" w:h="11905" w:orient="landscape"/>
          <w:pgMar w:top="709" w:right="1134" w:bottom="567" w:left="1134" w:header="720" w:footer="720" w:gutter="0"/>
          <w:cols w:space="720"/>
        </w:sectPr>
      </w:pPr>
    </w:p>
    <w:p w:rsidR="00056FE4" w:rsidRPr="00214C8D" w:rsidRDefault="00056FE4" w:rsidP="00056FE4">
      <w:pPr>
        <w:pStyle w:val="a3"/>
        <w:ind w:firstLine="708"/>
        <w:jc w:val="right"/>
        <w:rPr>
          <w:sz w:val="28"/>
        </w:rPr>
      </w:pPr>
      <w:r w:rsidRPr="00214C8D">
        <w:rPr>
          <w:sz w:val="28"/>
        </w:rPr>
        <w:lastRenderedPageBreak/>
        <w:t>Приложение № 2</w:t>
      </w:r>
    </w:p>
    <w:p w:rsidR="00056FE4" w:rsidRDefault="00056FE4" w:rsidP="00056FE4">
      <w:pPr>
        <w:pStyle w:val="a3"/>
        <w:ind w:firstLine="708"/>
        <w:jc w:val="right"/>
        <w:rPr>
          <w:sz w:val="28"/>
        </w:rPr>
      </w:pPr>
      <w:r w:rsidRPr="00214C8D">
        <w:rPr>
          <w:sz w:val="28"/>
        </w:rPr>
        <w:t>к подпрограмме «Сохранение и</w:t>
      </w:r>
    </w:p>
    <w:p w:rsidR="00056FE4" w:rsidRDefault="00056FE4" w:rsidP="00056FE4">
      <w:pPr>
        <w:pStyle w:val="a3"/>
        <w:ind w:firstLine="708"/>
        <w:jc w:val="right"/>
        <w:rPr>
          <w:color w:val="000000"/>
          <w:sz w:val="28"/>
        </w:rPr>
      </w:pPr>
      <w:r>
        <w:rPr>
          <w:color w:val="000000"/>
          <w:sz w:val="28"/>
        </w:rPr>
        <w:t>укрепление здоровья детей»</w:t>
      </w:r>
    </w:p>
    <w:p w:rsidR="00056FE4" w:rsidRDefault="00056FE4" w:rsidP="00056FE4">
      <w:pPr>
        <w:pStyle w:val="a3"/>
        <w:ind w:firstLine="708"/>
        <w:jc w:val="both"/>
        <w:rPr>
          <w:sz w:val="28"/>
          <w:szCs w:val="28"/>
        </w:rPr>
      </w:pPr>
    </w:p>
    <w:p w:rsidR="00056FE4" w:rsidRPr="00C56C68" w:rsidRDefault="00056FE4" w:rsidP="00056FE4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«Сохранение и укрепление здоровья детей» с указанием объема средств на их реализацию и ожидаемых результатов</w:t>
      </w:r>
    </w:p>
    <w:p w:rsidR="00056FE4" w:rsidRDefault="00056FE4" w:rsidP="00056FE4">
      <w:pPr>
        <w:rPr>
          <w:sz w:val="28"/>
          <w:szCs w:val="28"/>
          <w:lang w:eastAsia="ar-SA"/>
        </w:rPr>
      </w:pPr>
    </w:p>
    <w:tbl>
      <w:tblPr>
        <w:tblW w:w="15877" w:type="dxa"/>
        <w:tblInd w:w="-459" w:type="dxa"/>
        <w:tblLayout w:type="fixed"/>
        <w:tblLook w:val="04A0"/>
      </w:tblPr>
      <w:tblGrid>
        <w:gridCol w:w="3543"/>
        <w:gridCol w:w="1418"/>
        <w:gridCol w:w="567"/>
        <w:gridCol w:w="708"/>
        <w:gridCol w:w="1260"/>
        <w:gridCol w:w="620"/>
        <w:gridCol w:w="1427"/>
        <w:gridCol w:w="1513"/>
        <w:gridCol w:w="1418"/>
        <w:gridCol w:w="1560"/>
        <w:gridCol w:w="1843"/>
      </w:tblGrid>
      <w:tr w:rsidR="00056FE4" w:rsidRPr="005913CE" w:rsidTr="00BB0F05">
        <w:trPr>
          <w:trHeight w:val="162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1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FE4" w:rsidRPr="005913CE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9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FE4" w:rsidRPr="005913CE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056FE4" w:rsidRPr="005913CE" w:rsidTr="00BB0F05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13CE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56FE4" w:rsidRPr="005913CE" w:rsidTr="00BB0F05">
        <w:trPr>
          <w:trHeight w:val="31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Цель подпрограммы «Создание условий, обеспечивающих полноценный отдых, оздоровление, занятость детей,</w:t>
            </w:r>
            <w:r w:rsidR="00BF1018">
              <w:rPr>
                <w:color w:val="000000"/>
                <w:sz w:val="20"/>
                <w:szCs w:val="20"/>
              </w:rPr>
              <w:t xml:space="preserve"> </w:t>
            </w:r>
            <w:r w:rsidRPr="005913CE">
              <w:rPr>
                <w:color w:val="000000"/>
                <w:sz w:val="20"/>
                <w:szCs w:val="20"/>
              </w:rPr>
              <w:t>сохранение и укрепление здоровья учащихся»</w:t>
            </w:r>
          </w:p>
        </w:tc>
      </w:tr>
      <w:tr w:rsidR="00056FE4" w:rsidRPr="005913CE" w:rsidTr="00BB0F05">
        <w:trPr>
          <w:trHeight w:val="1432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Задача 1. Повышение эффективности организации доступного и безопасного отдыха и оздоровления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114A12" w:rsidRDefault="00056FE4" w:rsidP="00BB0F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8 443 145,00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114A12" w:rsidRDefault="00056FE4" w:rsidP="00BB0F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8 443 145,00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FE4" w:rsidRPr="00114A12" w:rsidRDefault="00056FE4" w:rsidP="00BB0F05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8 443 145,00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114A12" w:rsidRDefault="00056FE4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25 329 435,00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56FE4" w:rsidRPr="005913CE" w:rsidTr="00BB0F05">
        <w:trPr>
          <w:trHeight w:val="49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1.1. Организация летних трудовых отрядов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0230080080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114A12" w:rsidRDefault="00056FE4" w:rsidP="00BB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400 000,00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400 000,00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FE4" w:rsidRPr="00114A12" w:rsidRDefault="00056FE4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114A12" w:rsidRDefault="00056FE4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4311F">
              <w:rPr>
                <w:color w:val="000000"/>
                <w:sz w:val="20"/>
                <w:szCs w:val="20"/>
              </w:rPr>
              <w:t>1 200 000,00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Ежегодный охват </w:t>
            </w:r>
            <w:r>
              <w:rPr>
                <w:color w:val="000000"/>
                <w:sz w:val="20"/>
                <w:szCs w:val="20"/>
              </w:rPr>
              <w:t>182</w:t>
            </w:r>
            <w:r w:rsidRPr="005913CE">
              <w:rPr>
                <w:color w:val="000000"/>
                <w:sz w:val="20"/>
                <w:szCs w:val="20"/>
              </w:rPr>
              <w:t xml:space="preserve"> человек</w:t>
            </w:r>
          </w:p>
        </w:tc>
      </w:tr>
      <w:tr w:rsidR="00056FE4" w:rsidRPr="005913CE" w:rsidTr="00BB0F05">
        <w:trPr>
          <w:trHeight w:val="666"/>
        </w:trPr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1.3 Организация летних пришкольных оздоровительных площадок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114A12" w:rsidRDefault="00056FE4" w:rsidP="00BB0F05">
            <w:pPr>
              <w:rPr>
                <w:sz w:val="20"/>
                <w:szCs w:val="20"/>
              </w:rPr>
            </w:pPr>
            <w:r w:rsidRPr="00114A12">
              <w:rPr>
                <w:sz w:val="20"/>
                <w:szCs w:val="20"/>
              </w:rPr>
              <w:t>1 310 984,00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1 310 984,00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FE4" w:rsidRPr="00114A12" w:rsidRDefault="00056FE4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913CE">
              <w:rPr>
                <w:color w:val="000000"/>
                <w:sz w:val="20"/>
                <w:szCs w:val="20"/>
              </w:rPr>
              <w:t>1 310 984,00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114A12" w:rsidRDefault="00056FE4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4311F">
              <w:rPr>
                <w:color w:val="000000"/>
                <w:sz w:val="20"/>
                <w:szCs w:val="20"/>
              </w:rPr>
              <w:t>3 932 952,00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Ежегодный охват </w:t>
            </w:r>
            <w:r>
              <w:rPr>
                <w:color w:val="000000"/>
                <w:sz w:val="20"/>
                <w:szCs w:val="20"/>
              </w:rPr>
              <w:t>378</w:t>
            </w:r>
            <w:r w:rsidRPr="005913CE">
              <w:rPr>
                <w:color w:val="000000"/>
                <w:sz w:val="20"/>
                <w:szCs w:val="20"/>
              </w:rPr>
              <w:t xml:space="preserve"> человек</w:t>
            </w:r>
          </w:p>
        </w:tc>
      </w:tr>
      <w:tr w:rsidR="00056FE4" w:rsidRPr="005913CE" w:rsidTr="00BB0F05">
        <w:trPr>
          <w:trHeight w:val="395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5913CE" w:rsidRDefault="00056FE4" w:rsidP="00BB0F05">
            <w:pPr>
              <w:rPr>
                <w:sz w:val="20"/>
                <w:szCs w:val="20"/>
              </w:rPr>
            </w:pPr>
            <w:r w:rsidRPr="005913CE">
              <w:rPr>
                <w:sz w:val="20"/>
                <w:szCs w:val="20"/>
              </w:rPr>
              <w:lastRenderedPageBreak/>
              <w:t>1.4 Субвенции бюджетам муниципальных образований на осуществление государственных полномочий по обеспечению отдыха и оздоровления детей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0230076490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3 432 800,00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3 432 800,00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114A12" w:rsidRDefault="00056FE4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3 432 800,00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114A12" w:rsidRDefault="00056FE4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10 298 400,00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spacing w:after="240"/>
              <w:rPr>
                <w:color w:val="000000"/>
                <w:sz w:val="20"/>
                <w:szCs w:val="20"/>
              </w:rPr>
            </w:pPr>
            <w:r w:rsidRPr="0094311F">
              <w:rPr>
                <w:color w:val="000000"/>
                <w:sz w:val="20"/>
                <w:szCs w:val="20"/>
              </w:rPr>
              <w:t>Ежегодно будут обеспечены путевками в летний период в загородные лагеря ежегодно - 72 человека (70% стоимости путевки) и 5 человек (100% оплаты стоимости путевки), питанием в лагерях с дневным пребыванием детей 540 человек (70% оплаты питания)</w:t>
            </w:r>
          </w:p>
        </w:tc>
      </w:tr>
      <w:tr w:rsidR="00056FE4" w:rsidRPr="005913CE" w:rsidTr="00BB0F05">
        <w:trPr>
          <w:trHeight w:val="694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lastRenderedPageBreak/>
              <w:t>1.</w:t>
            </w:r>
            <w:r w:rsidRPr="0094311F">
              <w:rPr>
                <w:color w:val="000000"/>
                <w:sz w:val="20"/>
                <w:szCs w:val="20"/>
              </w:rPr>
              <w:t xml:space="preserve">5 </w:t>
            </w:r>
            <w:r w:rsidRPr="0094311F">
              <w:rPr>
                <w:sz w:val="20"/>
                <w:szCs w:val="16"/>
              </w:rPr>
              <w:t>Дополнительное использование финансовых средств бюджета Северо-Енисейского района в целях реализации полномочий органов местного самоуправления муниципального района в 2019 году по осуществлению в пределах своих полномочий мероприятий по обеспечению организации отдыха детей в каникулярное время в возрасте от 7 до 18 лет, являющихся гражданами Российской Федерации, проживающих на территории Северо-Енисейского района и не относящимся к категории детей, указанным в статьях</w:t>
            </w:r>
            <w:proofErr w:type="gramStart"/>
            <w:r w:rsidRPr="0094311F">
              <w:rPr>
                <w:sz w:val="20"/>
                <w:szCs w:val="16"/>
              </w:rPr>
              <w:t>7</w:t>
            </w:r>
            <w:proofErr w:type="gramEnd"/>
            <w:r w:rsidRPr="0094311F">
              <w:rPr>
                <w:sz w:val="20"/>
                <w:szCs w:val="16"/>
              </w:rPr>
              <w:t>.</w:t>
            </w:r>
            <w:proofErr w:type="gramStart"/>
            <w:r w:rsidRPr="0094311F">
              <w:rPr>
                <w:sz w:val="20"/>
                <w:szCs w:val="16"/>
              </w:rPr>
              <w:t>2 и 7.5 Закона Красноярского края от 07.07.2009 № 8-3618 «Об обеспечении прав детей на отдых, оздоровление и занятость в Красноярском крае» по оплате 30 процентов стоимости 72 путевок в загородные оздоровительные лагеря, расположенные на территории Красноярского края, частичная оплата стоимости которых предусмотрена пунктом г) части 1 статьи 1 Закона Красноярского края «О наделении органов местного самоуправления муниципальных районов и городских</w:t>
            </w:r>
            <w:proofErr w:type="gramEnd"/>
            <w:r w:rsidRPr="0094311F">
              <w:rPr>
                <w:sz w:val="20"/>
                <w:szCs w:val="16"/>
              </w:rPr>
              <w:t xml:space="preserve"> округов края государственными полномочиями по организации и обеспечению отдыха и оздоровления </w:t>
            </w:r>
            <w:proofErr w:type="spellStart"/>
            <w:r w:rsidRPr="0094311F">
              <w:rPr>
                <w:sz w:val="20"/>
                <w:szCs w:val="16"/>
              </w:rPr>
              <w:t>етей</w:t>
            </w:r>
            <w:proofErr w:type="spellEnd"/>
            <w:r w:rsidRPr="0094311F">
              <w:rPr>
                <w:sz w:val="20"/>
                <w:szCs w:val="16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0230086689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405 454,00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405 454,00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114A12" w:rsidRDefault="00056FE4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913CE">
              <w:rPr>
                <w:color w:val="000000"/>
                <w:sz w:val="20"/>
                <w:szCs w:val="20"/>
              </w:rPr>
              <w:t>405 454,00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114A12" w:rsidRDefault="00056FE4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4311F">
              <w:rPr>
                <w:color w:val="000000"/>
                <w:sz w:val="20"/>
                <w:szCs w:val="20"/>
              </w:rPr>
              <w:t>1 216 362,00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Обеспечение путевками 72 детей в части оплаты 30% стоимости 72 путевок в загородные оздоровительные лагеря в 2019-2021 годах</w:t>
            </w:r>
          </w:p>
        </w:tc>
      </w:tr>
      <w:tr w:rsidR="00056FE4" w:rsidRPr="005913CE" w:rsidTr="00BB0F05">
        <w:trPr>
          <w:trHeight w:val="566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proofErr w:type="gramStart"/>
            <w:r w:rsidRPr="0094311F">
              <w:rPr>
                <w:color w:val="000000"/>
                <w:sz w:val="20"/>
                <w:szCs w:val="20"/>
              </w:rPr>
              <w:lastRenderedPageBreak/>
              <w:t xml:space="preserve">1.6 </w:t>
            </w:r>
            <w:r w:rsidRPr="0094311F">
              <w:rPr>
                <w:sz w:val="20"/>
                <w:szCs w:val="16"/>
              </w:rPr>
              <w:t>Дополнительное использование финансовых средств бюджета Северо-Енисейского района в целях реализации полномочий органов местного самоуправления муниципального района в 2019 году по осуществлению в пределах своих полномочий мероприятий по обеспечению организации отдыха детей в каникулярное время 540 детям, посещающим лагеря с дневным пребыванием детей (не менее 21 календарного дня) муниципальных образовательных организаций Северо-Енисейского оплаты 30 процентов стоимости набора продуктов питания или</w:t>
            </w:r>
            <w:proofErr w:type="gramEnd"/>
            <w:r w:rsidRPr="0094311F">
              <w:rPr>
                <w:sz w:val="20"/>
                <w:szCs w:val="16"/>
              </w:rPr>
              <w:t xml:space="preserve"> готовых блюд и их транспортировки в лагеря с дневным пребыванием детей, установленной в пункте 2 статьи 9.1 Закона Красноярского края от 07.07.2009 № 8-3618 «Об обеспечении прав детей на отдых, оздоровление и занятость в Красноярском крае»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880 846,00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880 846,00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373A30" w:rsidRDefault="00056FE4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913CE">
              <w:rPr>
                <w:color w:val="000000"/>
                <w:sz w:val="20"/>
                <w:szCs w:val="20"/>
              </w:rPr>
              <w:t>880 846,00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373A30" w:rsidRDefault="00056FE4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4311F">
              <w:rPr>
                <w:color w:val="000000"/>
                <w:sz w:val="20"/>
                <w:szCs w:val="20"/>
              </w:rPr>
              <w:t>2 642 538,00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 Обеспечение питанием в лагерях с дневным пребыванием детей 540 человек (оплата 30% стоимости питания) в 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5913CE">
              <w:rPr>
                <w:color w:val="000000"/>
                <w:sz w:val="20"/>
                <w:szCs w:val="20"/>
              </w:rPr>
              <w:t>-202</w:t>
            </w:r>
            <w:r>
              <w:rPr>
                <w:color w:val="000000"/>
                <w:sz w:val="20"/>
                <w:szCs w:val="20"/>
              </w:rPr>
              <w:t>2</w:t>
            </w:r>
            <w:r w:rsidRPr="005913CE">
              <w:rPr>
                <w:color w:val="000000"/>
                <w:sz w:val="20"/>
                <w:szCs w:val="20"/>
              </w:rPr>
              <w:t xml:space="preserve"> годах</w:t>
            </w:r>
          </w:p>
        </w:tc>
      </w:tr>
      <w:tr w:rsidR="00056FE4" w:rsidRPr="005913CE" w:rsidTr="00BB0F05">
        <w:trPr>
          <w:trHeight w:val="819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proofErr w:type="gramStart"/>
            <w:r w:rsidRPr="0094311F">
              <w:rPr>
                <w:color w:val="000000"/>
                <w:sz w:val="20"/>
                <w:szCs w:val="20"/>
              </w:rPr>
              <w:lastRenderedPageBreak/>
              <w:t xml:space="preserve">1.7 </w:t>
            </w:r>
            <w:r w:rsidRPr="0094311F">
              <w:rPr>
                <w:sz w:val="20"/>
                <w:szCs w:val="16"/>
              </w:rPr>
              <w:t xml:space="preserve">Дополнительное использование финансовых средств бюджета Северо-Енисейского района на финансовое обеспечение в 2019 году мероприятий, предусмотренных Законом Красноярского края «О наделении органов местного самоуправления муниципальных районов и городских округов края государственными полномочиями по организации и обеспечению отдыха и оздоровления детей», а также дополнительных мероприятий, способствующих сохранению (улучшению) показателей результативности, достигнутых в 2016-2018 годах по охране и укреплению здоровья детей </w:t>
            </w:r>
            <w:proofErr w:type="spellStart"/>
            <w:r w:rsidRPr="0094311F">
              <w:rPr>
                <w:sz w:val="20"/>
                <w:szCs w:val="16"/>
              </w:rPr>
              <w:t>вцеляхсоздания</w:t>
            </w:r>
            <w:proofErr w:type="spellEnd"/>
            <w:proofErr w:type="gramEnd"/>
            <w:r w:rsidRPr="0094311F">
              <w:rPr>
                <w:sz w:val="20"/>
                <w:szCs w:val="16"/>
              </w:rPr>
              <w:t xml:space="preserve"> </w:t>
            </w:r>
            <w:proofErr w:type="gramStart"/>
            <w:r w:rsidRPr="0094311F">
              <w:rPr>
                <w:sz w:val="20"/>
                <w:szCs w:val="16"/>
              </w:rPr>
              <w:t>условий в Северо-Енисейском районе, обеспечивающих полноценный отдых, оздоровление, занятость детей, сохранения и укрепления здоровья учащихся, повышения эффективности организации доступного и безопасного отдыха и оздоровления детей, укрепления здоровья детей, совершенствования организации питания, детям в возрасте от 7 до 18 лет, являющимися гражданами Российской Федерации, проживающих на территории Северо-Енисейского района и не относящимся к категории детей, указанным в статьях 7.2 и 7.5</w:t>
            </w:r>
            <w:proofErr w:type="gramEnd"/>
            <w:r w:rsidRPr="0094311F">
              <w:rPr>
                <w:sz w:val="20"/>
                <w:szCs w:val="16"/>
              </w:rPr>
              <w:t xml:space="preserve"> Закона Красноярского края от 07.07.2009 № 8-3618 «Об обеспечении прав детей на отдых, оздоровление и занятость в Красноярском крае» по оплате 100 процентов стоимости 15 путевок в загородные оздоровительные лагеря, расположенные на территории Красноярского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281 565,00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281 565,00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373A30" w:rsidRDefault="00056FE4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913CE">
              <w:rPr>
                <w:color w:val="000000"/>
                <w:sz w:val="20"/>
                <w:szCs w:val="20"/>
              </w:rPr>
              <w:t>281 565,00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373A30" w:rsidRDefault="00056FE4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D91223">
              <w:rPr>
                <w:color w:val="000000"/>
                <w:sz w:val="20"/>
                <w:szCs w:val="20"/>
              </w:rPr>
              <w:t>844 695,00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Обеспечение путевками 15 детей по оплате 100%</w:t>
            </w:r>
            <w:r w:rsidR="00BF1018">
              <w:rPr>
                <w:color w:val="000000"/>
                <w:sz w:val="20"/>
                <w:szCs w:val="20"/>
              </w:rPr>
              <w:t xml:space="preserve"> </w:t>
            </w:r>
            <w:r w:rsidRPr="005913CE">
              <w:rPr>
                <w:color w:val="000000"/>
                <w:sz w:val="20"/>
                <w:szCs w:val="20"/>
              </w:rPr>
              <w:t>стоимости 15 путевок в 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5913CE">
              <w:rPr>
                <w:color w:val="000000"/>
                <w:sz w:val="20"/>
                <w:szCs w:val="20"/>
              </w:rPr>
              <w:t>-202</w:t>
            </w:r>
            <w:r>
              <w:rPr>
                <w:color w:val="000000"/>
                <w:sz w:val="20"/>
                <w:szCs w:val="20"/>
              </w:rPr>
              <w:t>2</w:t>
            </w:r>
            <w:r w:rsidRPr="005913CE">
              <w:rPr>
                <w:color w:val="000000"/>
                <w:sz w:val="20"/>
                <w:szCs w:val="20"/>
              </w:rPr>
              <w:t xml:space="preserve"> годах</w:t>
            </w:r>
          </w:p>
        </w:tc>
      </w:tr>
      <w:tr w:rsidR="00056FE4" w:rsidRPr="005913CE" w:rsidTr="00BB0F05">
        <w:trPr>
          <w:trHeight w:val="7224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FE4" w:rsidRPr="00AD2018" w:rsidRDefault="00056FE4" w:rsidP="00BB0F05">
            <w:pPr>
              <w:rPr>
                <w:color w:val="000000"/>
                <w:sz w:val="20"/>
                <w:szCs w:val="20"/>
              </w:rPr>
            </w:pPr>
            <w:proofErr w:type="gramStart"/>
            <w:r w:rsidRPr="00AD2018">
              <w:rPr>
                <w:color w:val="000000"/>
                <w:sz w:val="20"/>
                <w:szCs w:val="20"/>
              </w:rPr>
              <w:lastRenderedPageBreak/>
              <w:t>1.</w:t>
            </w:r>
            <w:r w:rsidRPr="00D91223">
              <w:rPr>
                <w:color w:val="000000"/>
                <w:sz w:val="20"/>
                <w:szCs w:val="20"/>
              </w:rPr>
              <w:t>8.</w:t>
            </w:r>
            <w:r w:rsidRPr="00D91223">
              <w:rPr>
                <w:sz w:val="20"/>
                <w:szCs w:val="16"/>
              </w:rPr>
              <w:t xml:space="preserve">Дополнительное использование финансовых средств бюджета Северо-Енисейского района на финансовое обеспечение в 2019 году мероприятий, предусмотренных Законом Красноярского края «О наделении органов местного самоуправления муниципальных районов и городских округов края государственными полномочиями по организации и обеспечению отдыха и оздоровления детей», а также дополнительных мероприятий, способствующих сохранению (улучшению) показателей результативности, достигнутых в 2016-2018 годах по охране и укреплению здоровья детей </w:t>
            </w:r>
            <w:proofErr w:type="spellStart"/>
            <w:r w:rsidRPr="00D91223">
              <w:rPr>
                <w:sz w:val="20"/>
                <w:szCs w:val="16"/>
              </w:rPr>
              <w:t>вцелях</w:t>
            </w:r>
            <w:proofErr w:type="spellEnd"/>
            <w:proofErr w:type="gramEnd"/>
            <w:r w:rsidRPr="00D91223">
              <w:rPr>
                <w:sz w:val="20"/>
                <w:szCs w:val="16"/>
              </w:rPr>
              <w:t xml:space="preserve"> создания условий в Северо-Енисейском районе, обеспечивающих полноценный отдых, оздоровление, занятость детей, сохранения и укрепления здоровья учащихся, повышения эффективности организации доступного и безопасного отдыха и оздоровления детей, укрепления здоровья детей, совершенствования организации питания, на содержание3,5 ставок педагогов дополнительного образования, исполняющих функции по сопровождению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302 750,00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302 750,00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373A30" w:rsidRDefault="00056FE4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913CE">
              <w:rPr>
                <w:color w:val="000000"/>
                <w:sz w:val="20"/>
                <w:szCs w:val="20"/>
              </w:rPr>
              <w:t>302 750,00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373A30" w:rsidRDefault="00056FE4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D91223">
              <w:rPr>
                <w:color w:val="000000"/>
                <w:sz w:val="20"/>
                <w:szCs w:val="20"/>
              </w:rPr>
              <w:t>908 250,00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Обеспечение сопровождения 92 детей в загородные оздоровительные лагеря </w:t>
            </w:r>
          </w:p>
        </w:tc>
      </w:tr>
      <w:tr w:rsidR="00056FE4" w:rsidRPr="005913CE" w:rsidTr="00BB0F05">
        <w:trPr>
          <w:trHeight w:val="819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proofErr w:type="gramStart"/>
            <w:r w:rsidRPr="005913CE">
              <w:rPr>
                <w:color w:val="000000"/>
                <w:sz w:val="20"/>
                <w:szCs w:val="20"/>
              </w:rPr>
              <w:lastRenderedPageBreak/>
              <w:t>1.9</w:t>
            </w:r>
            <w:r w:rsidRPr="00D91223">
              <w:rPr>
                <w:color w:val="000000"/>
                <w:sz w:val="20"/>
                <w:szCs w:val="20"/>
              </w:rPr>
              <w:t>.</w:t>
            </w:r>
            <w:r w:rsidRPr="00D91223">
              <w:rPr>
                <w:sz w:val="20"/>
                <w:szCs w:val="16"/>
              </w:rPr>
              <w:t xml:space="preserve">Дополнительное использование финансовых средств бюджета Северо-Енисейского района на финансовое обеспечение в 2019 году мероприятий, предусмотренных Законом Красноярского края «О наделении органов местного самоуправления муниципальных районов и городских округов края государственными полномочиями по организации и обеспечению отдыха и оздоровления детей», а также дополнительных мероприятий, способствующих сохранению (улучшению) показателей результативности, достигнутых в 2016-2018 годах по охране и укреплению здоровья детей </w:t>
            </w:r>
            <w:proofErr w:type="spellStart"/>
            <w:r w:rsidRPr="00D91223">
              <w:rPr>
                <w:sz w:val="20"/>
                <w:szCs w:val="16"/>
              </w:rPr>
              <w:t>вцеляхсоздания</w:t>
            </w:r>
            <w:proofErr w:type="spellEnd"/>
            <w:proofErr w:type="gramEnd"/>
            <w:r w:rsidRPr="00D91223">
              <w:rPr>
                <w:sz w:val="20"/>
                <w:szCs w:val="16"/>
              </w:rPr>
              <w:t xml:space="preserve"> </w:t>
            </w:r>
            <w:proofErr w:type="gramStart"/>
            <w:r w:rsidRPr="00D91223">
              <w:rPr>
                <w:sz w:val="20"/>
                <w:szCs w:val="16"/>
              </w:rPr>
              <w:t>условий в Северо-Енисейском районе, обеспечивающих полноценный отдых, оздоровление, занятость детей, сохранения и укрепления здоровья учащихся, повышения эффективности организации доступного и безопасного отдыха и оздоровления детей, укрепления здоровья детей, совершенствования организации питания, 20 детям, посещающим лагеря с дневным пребыванием детей (не менее 21 календарного дня) муниципальных образовательных организаций Северо-Енисейского района по оплате 100 процентов стоимости набора продуктов питания или готовых блюд</w:t>
            </w:r>
            <w:proofErr w:type="gramEnd"/>
            <w:r w:rsidRPr="00D91223">
              <w:rPr>
                <w:sz w:val="20"/>
                <w:szCs w:val="16"/>
              </w:rPr>
              <w:t xml:space="preserve"> и их транспортировки в лагеря с дневным пребыванием детей, установленной в пункте 2 статьи 9.1 Закона Красноярского края от 07.07.2009 № 8-3618 «Об обеспечении прав детей на отдых, оздоровление и занятость в Красноярском крае»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108 746,00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108 746,00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108 746,00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91223">
              <w:rPr>
                <w:color w:val="000000"/>
                <w:sz w:val="20"/>
                <w:szCs w:val="20"/>
              </w:rPr>
              <w:t>326 238,00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Обеспечение питанием в лагерях с дневным пребыванием детей 20 человек (оплата 100% стоимости питания)</w:t>
            </w:r>
          </w:p>
        </w:tc>
      </w:tr>
      <w:tr w:rsidR="00056FE4" w:rsidRPr="005913CE" w:rsidTr="00BB0F05">
        <w:trPr>
          <w:trHeight w:val="3109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lastRenderedPageBreak/>
              <w:t>1.1</w:t>
            </w:r>
            <w:r>
              <w:rPr>
                <w:color w:val="000000"/>
                <w:sz w:val="20"/>
                <w:szCs w:val="20"/>
              </w:rPr>
              <w:t>0</w:t>
            </w:r>
            <w:r w:rsidRPr="005913CE">
              <w:rPr>
                <w:color w:val="000000"/>
                <w:sz w:val="20"/>
                <w:szCs w:val="20"/>
              </w:rPr>
              <w:t xml:space="preserve"> .</w:t>
            </w:r>
            <w:r w:rsidRPr="00AD2018">
              <w:rPr>
                <w:sz w:val="20"/>
                <w:szCs w:val="16"/>
              </w:rPr>
              <w:t xml:space="preserve">Транспортные расходы по перевозке в 2019 году автомобильным транспортом по маршруту </w:t>
            </w:r>
            <w:proofErr w:type="spellStart"/>
            <w:r w:rsidRPr="00AD2018">
              <w:rPr>
                <w:sz w:val="20"/>
                <w:szCs w:val="16"/>
              </w:rPr>
              <w:t>гп</w:t>
            </w:r>
            <w:proofErr w:type="spellEnd"/>
            <w:r w:rsidRPr="00AD2018">
              <w:rPr>
                <w:sz w:val="20"/>
                <w:szCs w:val="16"/>
              </w:rPr>
              <w:t xml:space="preserve"> Северо-Енисейский - п. </w:t>
            </w:r>
            <w:proofErr w:type="spellStart"/>
            <w:r w:rsidRPr="00AD2018">
              <w:rPr>
                <w:sz w:val="20"/>
                <w:szCs w:val="16"/>
              </w:rPr>
              <w:t>Новая-Калами</w:t>
            </w:r>
            <w:proofErr w:type="spellEnd"/>
            <w:r w:rsidRPr="00AD2018">
              <w:rPr>
                <w:sz w:val="20"/>
                <w:szCs w:val="16"/>
              </w:rPr>
              <w:t xml:space="preserve"> - </w:t>
            </w:r>
            <w:proofErr w:type="spellStart"/>
            <w:r w:rsidRPr="00AD2018">
              <w:rPr>
                <w:sz w:val="20"/>
                <w:szCs w:val="16"/>
              </w:rPr>
              <w:t>гп</w:t>
            </w:r>
            <w:proofErr w:type="spellEnd"/>
            <w:r w:rsidRPr="00AD2018">
              <w:rPr>
                <w:sz w:val="20"/>
                <w:szCs w:val="16"/>
              </w:rPr>
              <w:t xml:space="preserve"> Северо-Енисейский учащихся муниципального бюджетного общеобразовательного учреждения "</w:t>
            </w:r>
            <w:proofErr w:type="spellStart"/>
            <w:r w:rsidRPr="00AD2018">
              <w:rPr>
                <w:sz w:val="20"/>
                <w:szCs w:val="16"/>
              </w:rPr>
              <w:t>Новокаламинская</w:t>
            </w:r>
            <w:proofErr w:type="spellEnd"/>
            <w:r w:rsidRPr="00AD2018">
              <w:rPr>
                <w:sz w:val="20"/>
                <w:szCs w:val="16"/>
              </w:rPr>
              <w:t xml:space="preserve"> средняя школа № 6", для посещения бассейна муниципального бюджетного физкультурно-оздоровительного учреждения "Бассейн "Аяхта" Северо-Енисейского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0230086688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880 000,00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2 640 000,00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Осуществление подвоза 23 школьников для занятий плаваньем два раза в неделю</w:t>
            </w:r>
          </w:p>
        </w:tc>
      </w:tr>
      <w:tr w:rsidR="00056FE4" w:rsidRPr="005913CE" w:rsidTr="00BB0F05">
        <w:trPr>
          <w:trHeight w:val="2988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1.1</w:t>
            </w:r>
            <w:r>
              <w:rPr>
                <w:color w:val="000000"/>
                <w:sz w:val="20"/>
                <w:szCs w:val="20"/>
              </w:rPr>
              <w:t>1</w:t>
            </w:r>
            <w:r w:rsidRPr="005913CE">
              <w:rPr>
                <w:color w:val="000000"/>
                <w:sz w:val="20"/>
                <w:szCs w:val="20"/>
              </w:rPr>
              <w:t xml:space="preserve">. </w:t>
            </w:r>
            <w:r w:rsidRPr="00AD2018">
              <w:rPr>
                <w:sz w:val="20"/>
                <w:szCs w:val="16"/>
              </w:rPr>
              <w:t xml:space="preserve">Транспортные расходы по перевозке в 2019 году автомобильным транспортом по маршруту </w:t>
            </w:r>
            <w:proofErr w:type="spellStart"/>
            <w:r w:rsidRPr="00AD2018">
              <w:rPr>
                <w:sz w:val="20"/>
                <w:szCs w:val="16"/>
              </w:rPr>
              <w:t>гп</w:t>
            </w:r>
            <w:proofErr w:type="spellEnd"/>
            <w:r w:rsidRPr="00AD2018">
              <w:rPr>
                <w:sz w:val="20"/>
                <w:szCs w:val="16"/>
              </w:rPr>
              <w:t xml:space="preserve"> Северо-Енисейский – п. Тея – </w:t>
            </w:r>
            <w:proofErr w:type="spellStart"/>
            <w:r w:rsidRPr="00AD2018">
              <w:rPr>
                <w:sz w:val="20"/>
                <w:szCs w:val="16"/>
              </w:rPr>
              <w:t>гп</w:t>
            </w:r>
            <w:proofErr w:type="spellEnd"/>
            <w:r w:rsidRPr="00AD2018">
              <w:rPr>
                <w:sz w:val="20"/>
                <w:szCs w:val="16"/>
              </w:rPr>
              <w:t xml:space="preserve"> Северо-Енисейский учащихся муниципального бюджетного общеобразовательного учреждения «</w:t>
            </w:r>
            <w:proofErr w:type="spellStart"/>
            <w:r w:rsidRPr="00AD2018">
              <w:rPr>
                <w:sz w:val="20"/>
                <w:szCs w:val="16"/>
              </w:rPr>
              <w:t>Тейская</w:t>
            </w:r>
            <w:proofErr w:type="spellEnd"/>
            <w:r w:rsidRPr="00AD2018">
              <w:rPr>
                <w:sz w:val="20"/>
                <w:szCs w:val="16"/>
              </w:rPr>
              <w:t xml:space="preserve"> средняя школа № 3», для посещения бассейна муниципального бюджетного физкультурно-оздоровительного учреждения «Бассейн «Аяхта» Северо-Енисейского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0230086687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440 000,00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Осуществление подвоза 23 школьников для занятий плаваньем два раза в неделю</w:t>
            </w:r>
          </w:p>
        </w:tc>
      </w:tr>
      <w:tr w:rsidR="00056FE4" w:rsidRPr="005913CE" w:rsidTr="00BB0F05">
        <w:trPr>
          <w:trHeight w:val="146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Задача 2.Пропаганда здорового образа жизни, развитие в районе системы спортивно-массовых мероприятий, укрепление здоровья.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FE4" w:rsidRPr="005913CE" w:rsidRDefault="00056FE4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E0D08" w:rsidRDefault="00056FE4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D91223">
              <w:rPr>
                <w:color w:val="000000"/>
                <w:sz w:val="20"/>
                <w:szCs w:val="20"/>
              </w:rPr>
              <w:t>359 775,00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56FE4" w:rsidRPr="005913CE" w:rsidTr="00BB0F05">
        <w:trPr>
          <w:trHeight w:val="485"/>
        </w:trPr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2.1 Организация учебно-тренировочных сборов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FE4" w:rsidRPr="005913CE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BE0D08" w:rsidRDefault="00056FE4" w:rsidP="00BB0F0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D91223">
              <w:rPr>
                <w:color w:val="000000"/>
                <w:sz w:val="20"/>
                <w:szCs w:val="20"/>
              </w:rPr>
              <w:t>359 775,00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Ежегодный охват</w:t>
            </w:r>
            <w:r w:rsidR="00BF1018">
              <w:rPr>
                <w:color w:val="000000"/>
                <w:sz w:val="20"/>
                <w:szCs w:val="20"/>
              </w:rPr>
              <w:t xml:space="preserve"> </w:t>
            </w:r>
            <w:r w:rsidRPr="005913CE">
              <w:rPr>
                <w:color w:val="000000"/>
                <w:sz w:val="20"/>
                <w:szCs w:val="20"/>
              </w:rPr>
              <w:t>-</w:t>
            </w:r>
            <w:r w:rsidR="00BF1018">
              <w:rPr>
                <w:color w:val="000000"/>
                <w:sz w:val="20"/>
                <w:szCs w:val="20"/>
              </w:rPr>
              <w:t xml:space="preserve"> </w:t>
            </w:r>
            <w:r w:rsidRPr="005913CE">
              <w:rPr>
                <w:color w:val="000000"/>
                <w:sz w:val="20"/>
                <w:szCs w:val="20"/>
              </w:rPr>
              <w:t>50 человек</w:t>
            </w:r>
          </w:p>
        </w:tc>
      </w:tr>
      <w:tr w:rsidR="00056FE4" w:rsidRPr="005913CE" w:rsidTr="00BB0F05">
        <w:trPr>
          <w:trHeight w:val="140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 xml:space="preserve">Задача 3. Совершенствование навыков и умений поведения в экстремальных ситуациях.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980 000,00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980 000,00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FE4" w:rsidRPr="005913CE" w:rsidRDefault="00056FE4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980 000,00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D91223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91223">
              <w:rPr>
                <w:color w:val="000000"/>
                <w:sz w:val="20"/>
                <w:szCs w:val="20"/>
              </w:rPr>
              <w:t>2 940 000,00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FE4" w:rsidRPr="005913CE" w:rsidRDefault="00056FE4" w:rsidP="00BB0F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56FE4" w:rsidRPr="005913CE" w:rsidTr="00BB0F05">
        <w:trPr>
          <w:trHeight w:val="562"/>
        </w:trPr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3.1 Проведение сплавов по рекам Большой Пит и 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Чиримба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980 000,00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980 000,00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FE4" w:rsidRPr="005913CE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980 000,00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D91223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D91223">
              <w:rPr>
                <w:color w:val="000000"/>
                <w:sz w:val="20"/>
                <w:szCs w:val="20"/>
              </w:rPr>
              <w:t>2 940 000,00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Ежегодный охват на сплавах - 90 человек</w:t>
            </w:r>
          </w:p>
        </w:tc>
      </w:tr>
      <w:tr w:rsidR="00056FE4" w:rsidRPr="005913CE" w:rsidTr="00BB0F05">
        <w:trPr>
          <w:trHeight w:val="141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4. Совершенствование организации питания учащихся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23 987 686,20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23 987 686,20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FE4" w:rsidRPr="005913CE" w:rsidRDefault="00056FE4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23 987 686,20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2C4909" w:rsidRDefault="00056FE4" w:rsidP="00BB0F05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 w:rsidRPr="002C4909">
              <w:rPr>
                <w:b/>
                <w:color w:val="000000"/>
                <w:sz w:val="20"/>
                <w:szCs w:val="20"/>
              </w:rPr>
              <w:t>71 963 058,60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56FE4" w:rsidRPr="005913CE" w:rsidTr="00BB0F05">
        <w:trPr>
          <w:trHeight w:val="3570"/>
        </w:trPr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proofErr w:type="gramStart"/>
            <w:r w:rsidRPr="005913CE">
              <w:rPr>
                <w:color w:val="000000"/>
                <w:sz w:val="20"/>
                <w:szCs w:val="20"/>
              </w:rPr>
              <w:t xml:space="preserve">4.1 </w:t>
            </w:r>
            <w:r w:rsidRPr="0050556E">
              <w:rPr>
                <w:sz w:val="20"/>
                <w:szCs w:val="16"/>
              </w:rPr>
              <w:t>Субвенции бюджетам муниципальных образований на обеспечение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(в соответствии с Законом края от 27 декабря 2005 года № 17-4377)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0230075660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5 </w:t>
            </w:r>
            <w:r>
              <w:rPr>
                <w:color w:val="000000"/>
                <w:sz w:val="20"/>
                <w:szCs w:val="20"/>
              </w:rPr>
              <w:t>75</w:t>
            </w:r>
            <w:r w:rsidRPr="005913CE">
              <w:rPr>
                <w:color w:val="000000"/>
                <w:sz w:val="20"/>
                <w:szCs w:val="20"/>
              </w:rPr>
              <w:t xml:space="preserve">8 </w:t>
            </w:r>
            <w:r>
              <w:rPr>
                <w:color w:val="000000"/>
                <w:sz w:val="20"/>
                <w:szCs w:val="20"/>
              </w:rPr>
              <w:t>8</w:t>
            </w:r>
            <w:r w:rsidRPr="005913CE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5913CE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5 </w:t>
            </w:r>
            <w:r>
              <w:rPr>
                <w:color w:val="000000"/>
                <w:sz w:val="20"/>
                <w:szCs w:val="20"/>
              </w:rPr>
              <w:t>75</w:t>
            </w:r>
            <w:r w:rsidRPr="005913CE">
              <w:rPr>
                <w:color w:val="000000"/>
                <w:sz w:val="20"/>
                <w:szCs w:val="20"/>
              </w:rPr>
              <w:t xml:space="preserve">8 </w:t>
            </w:r>
            <w:r>
              <w:rPr>
                <w:color w:val="000000"/>
                <w:sz w:val="20"/>
                <w:szCs w:val="20"/>
              </w:rPr>
              <w:t>8</w:t>
            </w:r>
            <w:r w:rsidRPr="005913CE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FE4" w:rsidRPr="005913CE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5 </w:t>
            </w:r>
            <w:r>
              <w:rPr>
                <w:color w:val="000000"/>
                <w:sz w:val="20"/>
                <w:szCs w:val="20"/>
              </w:rPr>
              <w:t>75</w:t>
            </w:r>
            <w:r w:rsidRPr="005913CE">
              <w:rPr>
                <w:color w:val="000000"/>
                <w:sz w:val="20"/>
                <w:szCs w:val="20"/>
              </w:rPr>
              <w:t xml:space="preserve">8 </w:t>
            </w:r>
            <w:r>
              <w:rPr>
                <w:color w:val="000000"/>
                <w:sz w:val="20"/>
                <w:szCs w:val="20"/>
              </w:rPr>
              <w:t>8</w:t>
            </w:r>
            <w:r w:rsidRPr="005913CE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D91223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17 276 400,00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5913CE" w:rsidRDefault="00056FE4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5913CE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B93DF9" w:rsidRPr="005913CE" w:rsidTr="00BB0F05">
        <w:trPr>
          <w:trHeight w:val="182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587C" w:rsidRPr="00DA587C" w:rsidRDefault="00B93DF9" w:rsidP="00DA587C">
            <w:pPr>
              <w:rPr>
                <w:sz w:val="20"/>
                <w:szCs w:val="16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4.2 </w:t>
            </w:r>
            <w:r w:rsidR="00DA587C" w:rsidRPr="00DA587C">
              <w:rPr>
                <w:sz w:val="20"/>
                <w:szCs w:val="16"/>
              </w:rPr>
              <w:t>Финансовое обеспечение дополнительных мер социальной поддержки для всех обучающихся образовательных организаций Северо-Енисейского района, которые не обеспечены мерой социальной поддержки по предоставлению горячего завтрака без взимания платы в соответствии со статьей 11 Закона Красноярского края от 02 ноября 2000 года № 12-961 «О защите прав ребенка»</w:t>
            </w:r>
          </w:p>
          <w:p w:rsidR="00B93DF9" w:rsidRPr="005913CE" w:rsidRDefault="00B93DF9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3DF9" w:rsidRPr="005913CE" w:rsidRDefault="00B93DF9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DF9" w:rsidRPr="005913CE" w:rsidRDefault="00B93DF9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DF9" w:rsidRPr="005913CE" w:rsidRDefault="00B93DF9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DF9" w:rsidRPr="005913CE" w:rsidRDefault="00B93DF9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DF9" w:rsidRPr="005913CE" w:rsidRDefault="00B93DF9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DF9" w:rsidRPr="005913CE" w:rsidRDefault="00B93DF9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16 456 911,20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DF9" w:rsidRPr="005913CE" w:rsidRDefault="00B93DF9" w:rsidP="00B93D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16 456 911,20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DF9" w:rsidRPr="00165304" w:rsidRDefault="00B93DF9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16 456 911,20\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DF9" w:rsidRPr="00165304" w:rsidRDefault="00B93DF9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49 370 733,60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F9" w:rsidRPr="005913CE" w:rsidRDefault="00B93DF9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5913CE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B93DF9" w:rsidRPr="005913CE" w:rsidTr="00BB0F05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3DF9" w:rsidRPr="0050556E" w:rsidRDefault="00B93DF9" w:rsidP="00BB0F05">
            <w:pPr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4.3. </w:t>
            </w:r>
            <w:r w:rsidRPr="0050556E">
              <w:rPr>
                <w:sz w:val="20"/>
                <w:szCs w:val="16"/>
              </w:rPr>
              <w:t xml:space="preserve">Финансовое обеспечение дополнительных мер социальной поддержки для всех обучающихся образовательных организаций Северо-Енисейского района, которые не обеспечены мерой социальной поддержки по предоставлению горячего завтрака без взимания платы в соответствии со статьей 11 Закона Красноярского края от 02 ноября 2000 </w:t>
            </w:r>
            <w:r w:rsidRPr="0050556E">
              <w:rPr>
                <w:sz w:val="20"/>
                <w:szCs w:val="16"/>
              </w:rPr>
              <w:lastRenderedPageBreak/>
              <w:t>года № 12-961 «О защите прав ребенка»</w:t>
            </w:r>
          </w:p>
          <w:p w:rsidR="00B93DF9" w:rsidRPr="005913CE" w:rsidRDefault="00B93DF9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3DF9" w:rsidRPr="005913CE" w:rsidRDefault="00B93DF9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DF9" w:rsidRPr="005913CE" w:rsidRDefault="00B93DF9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DF9" w:rsidRPr="005913CE" w:rsidRDefault="00B93DF9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DF9" w:rsidRPr="005913CE" w:rsidRDefault="00B93DF9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0230080410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DF9" w:rsidRPr="005913CE" w:rsidRDefault="00B93DF9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DF9" w:rsidRPr="005913CE" w:rsidRDefault="00B93DF9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2 002</w:t>
            </w:r>
            <w:r w:rsidR="00BF101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175,00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DF9" w:rsidRPr="005913CE" w:rsidRDefault="00B93DF9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2 002</w:t>
            </w:r>
            <w:r w:rsidR="00BF101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DF9" w:rsidRPr="00165304" w:rsidRDefault="00B93DF9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165304">
              <w:rPr>
                <w:color w:val="000000"/>
                <w:sz w:val="20"/>
                <w:szCs w:val="20"/>
              </w:rPr>
              <w:t>2 002</w:t>
            </w:r>
            <w:r w:rsidR="00BF1018">
              <w:rPr>
                <w:color w:val="000000"/>
                <w:sz w:val="20"/>
                <w:szCs w:val="20"/>
              </w:rPr>
              <w:t xml:space="preserve"> </w:t>
            </w:r>
            <w:r w:rsidRPr="00165304">
              <w:rPr>
                <w:color w:val="000000"/>
                <w:sz w:val="20"/>
                <w:szCs w:val="20"/>
              </w:rPr>
              <w:t>175,00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DF9" w:rsidRPr="00165304" w:rsidRDefault="00B93DF9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165304">
              <w:rPr>
                <w:color w:val="000000"/>
                <w:sz w:val="20"/>
                <w:szCs w:val="20"/>
              </w:rPr>
              <w:t>6 006 525,00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F9" w:rsidRPr="005913CE" w:rsidRDefault="00B93DF9" w:rsidP="00BB0F05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Обеспечение ежегодно учащихся 1-5 классов школьным молоком</w:t>
            </w:r>
          </w:p>
        </w:tc>
      </w:tr>
      <w:tr w:rsidR="00B93DF9" w:rsidRPr="005913CE" w:rsidTr="00BB0F05">
        <w:trPr>
          <w:trHeight w:val="25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F9" w:rsidRPr="005913CE" w:rsidRDefault="00B93DF9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F9" w:rsidRPr="005913CE" w:rsidRDefault="00B93DF9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F9" w:rsidRPr="005913CE" w:rsidRDefault="00B93DF9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F9" w:rsidRPr="005913CE" w:rsidRDefault="00B93DF9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F9" w:rsidRPr="005913CE" w:rsidRDefault="00B93DF9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F9" w:rsidRPr="005913CE" w:rsidRDefault="00B93DF9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F9" w:rsidRPr="005913CE" w:rsidRDefault="00B93DF9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33 760 956,20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F9" w:rsidRPr="005913CE" w:rsidRDefault="00B93DF9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33 760 956,20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F9" w:rsidRPr="005913CE" w:rsidRDefault="00B93DF9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33 760 956,20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F9" w:rsidRPr="005913CE" w:rsidRDefault="00B93DF9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101 282 868,60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DF9" w:rsidRPr="005913CE" w:rsidRDefault="00B93DF9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056FE4" w:rsidRDefault="00056FE4" w:rsidP="00056FE4">
      <w:pPr>
        <w:rPr>
          <w:sz w:val="28"/>
          <w:szCs w:val="28"/>
          <w:lang w:eastAsia="ar-SA"/>
        </w:rPr>
        <w:sectPr w:rsidR="00056FE4" w:rsidSect="00BB0F05">
          <w:pgSz w:w="16838" w:h="11905" w:orient="landscape"/>
          <w:pgMar w:top="709" w:right="1134" w:bottom="567" w:left="1134" w:header="720" w:footer="720" w:gutter="0"/>
          <w:cols w:space="720"/>
        </w:sectPr>
      </w:pPr>
    </w:p>
    <w:p w:rsidR="00056FE4" w:rsidRPr="00214C8D" w:rsidRDefault="00056FE4" w:rsidP="00056FE4">
      <w:pPr>
        <w:ind w:firstLine="708"/>
        <w:jc w:val="right"/>
        <w:rPr>
          <w:sz w:val="28"/>
          <w:szCs w:val="20"/>
        </w:rPr>
      </w:pPr>
      <w:r w:rsidRPr="00214C8D">
        <w:rPr>
          <w:sz w:val="28"/>
          <w:szCs w:val="20"/>
        </w:rPr>
        <w:lastRenderedPageBreak/>
        <w:t>Приложение № 4</w:t>
      </w:r>
    </w:p>
    <w:p w:rsidR="00056FE4" w:rsidRPr="00214C8D" w:rsidRDefault="00056FE4" w:rsidP="00056FE4">
      <w:pPr>
        <w:ind w:firstLine="708"/>
        <w:jc w:val="right"/>
        <w:rPr>
          <w:sz w:val="28"/>
          <w:szCs w:val="20"/>
        </w:rPr>
      </w:pPr>
      <w:r w:rsidRPr="00214C8D">
        <w:rPr>
          <w:sz w:val="28"/>
          <w:szCs w:val="20"/>
        </w:rPr>
        <w:t>к Муниципальной программе</w:t>
      </w:r>
    </w:p>
    <w:p w:rsidR="00056FE4" w:rsidRDefault="00056FE4" w:rsidP="00056FE4">
      <w:pPr>
        <w:ind w:firstLine="708"/>
        <w:jc w:val="right"/>
        <w:rPr>
          <w:i/>
          <w:color w:val="FF0000"/>
          <w:lang w:eastAsia="en-US"/>
        </w:rPr>
      </w:pPr>
      <w:r w:rsidRPr="00214C8D">
        <w:rPr>
          <w:sz w:val="28"/>
          <w:szCs w:val="20"/>
        </w:rPr>
        <w:t>Развитие образования»</w:t>
      </w:r>
    </w:p>
    <w:p w:rsidR="00056FE4" w:rsidRDefault="00056FE4" w:rsidP="00056FE4">
      <w:pPr>
        <w:ind w:firstLine="708"/>
        <w:jc w:val="right"/>
        <w:rPr>
          <w:sz w:val="28"/>
          <w:szCs w:val="20"/>
        </w:rPr>
      </w:pPr>
    </w:p>
    <w:p w:rsidR="00056FE4" w:rsidRPr="002E288B" w:rsidRDefault="00056FE4" w:rsidP="00056FE4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Подпрограмма 4</w:t>
      </w:r>
    </w:p>
    <w:p w:rsidR="00056FE4" w:rsidRDefault="00056FE4" w:rsidP="00056FE4">
      <w:pPr>
        <w:jc w:val="center"/>
        <w:rPr>
          <w:b/>
        </w:rPr>
      </w:pPr>
    </w:p>
    <w:p w:rsidR="00056FE4" w:rsidRDefault="00056FE4" w:rsidP="00056FE4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1. Паспорт подпрограммы</w:t>
      </w:r>
    </w:p>
    <w:p w:rsidR="00056FE4" w:rsidRDefault="00056FE4" w:rsidP="00056FE4">
      <w:pPr>
        <w:jc w:val="center"/>
        <w:rPr>
          <w:b/>
          <w:sz w:val="28"/>
          <w:szCs w:val="20"/>
        </w:rPr>
      </w:pPr>
    </w:p>
    <w:tbl>
      <w:tblPr>
        <w:tblW w:w="100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0"/>
        <w:gridCol w:w="6405"/>
      </w:tblGrid>
      <w:tr w:rsidR="00056FE4" w:rsidTr="00BB0F05">
        <w:trPr>
          <w:trHeight w:val="82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Наименование подпрограммы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«</w:t>
            </w:r>
            <w:r>
              <w:rPr>
                <w:sz w:val="28"/>
                <w:szCs w:val="28"/>
              </w:rPr>
              <w:t>Развитие дошкольного, общего и дополнительного образования</w:t>
            </w:r>
            <w:r>
              <w:rPr>
                <w:sz w:val="28"/>
                <w:szCs w:val="20"/>
              </w:rPr>
              <w:t>» (далее – подпрограмма)</w:t>
            </w:r>
          </w:p>
        </w:tc>
      </w:tr>
      <w:tr w:rsidR="00056FE4" w:rsidTr="00BB0F05">
        <w:trPr>
          <w:trHeight w:val="82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4" w:rsidRDefault="00056FE4" w:rsidP="00BB0F05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«Развитие образования» (далее – Программа)</w:t>
            </w:r>
          </w:p>
          <w:p w:rsidR="00056FE4" w:rsidRDefault="00056FE4" w:rsidP="00BB0F05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56FE4" w:rsidTr="00BB0F05">
        <w:trPr>
          <w:trHeight w:val="1220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4" w:rsidRDefault="00056FE4" w:rsidP="00BB0F05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Исполнители мероприятий подпрограммы</w:t>
            </w: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 социальной защиты населения администрации Северо-Енисейского района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«Северо-Енисейская средняя школа № 1 им.Е.С. Белинского»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«Северо-Енисейская средняя школа № 2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Тейская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3»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Брянковская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5»</w:t>
            </w:r>
          </w:p>
          <w:p w:rsidR="00056FE4" w:rsidRDefault="00056FE4" w:rsidP="00BB0F05">
            <w:pPr>
              <w:pStyle w:val="af4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Новокаламинская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6»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Вангашская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8»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Вельминская</w:t>
            </w:r>
            <w:proofErr w:type="spellEnd"/>
            <w:r>
              <w:rPr>
                <w:sz w:val="28"/>
                <w:szCs w:val="28"/>
              </w:rPr>
              <w:t xml:space="preserve"> основная школа № 9»</w:t>
            </w:r>
          </w:p>
          <w:p w:rsidR="00056FE4" w:rsidRDefault="00056FE4" w:rsidP="00BB0F05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1»</w:t>
            </w:r>
          </w:p>
          <w:p w:rsidR="00056FE4" w:rsidRDefault="00056FE4" w:rsidP="00BB0F05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3»</w:t>
            </w:r>
          </w:p>
          <w:p w:rsidR="00056FE4" w:rsidRDefault="00056FE4" w:rsidP="00BB0F05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5»</w:t>
            </w:r>
          </w:p>
          <w:p w:rsidR="00056FE4" w:rsidRDefault="00056FE4" w:rsidP="00BB0F05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4 «Жарки»</w:t>
            </w:r>
          </w:p>
          <w:p w:rsidR="00056FE4" w:rsidRDefault="00056FE4" w:rsidP="00BB0F05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</w:t>
            </w:r>
            <w:r>
              <w:rPr>
                <w:sz w:val="28"/>
                <w:szCs w:val="28"/>
              </w:rPr>
              <w:lastRenderedPageBreak/>
              <w:t xml:space="preserve">образовательное учреждение «Северо-Енисейский детский </w:t>
            </w:r>
            <w:proofErr w:type="gramStart"/>
            <w:r>
              <w:rPr>
                <w:sz w:val="28"/>
                <w:szCs w:val="28"/>
              </w:rPr>
              <w:t>сад-ясли</w:t>
            </w:r>
            <w:proofErr w:type="gramEnd"/>
            <w:r>
              <w:rPr>
                <w:sz w:val="28"/>
                <w:szCs w:val="28"/>
              </w:rPr>
              <w:t xml:space="preserve"> №8 «Иволга» имени </w:t>
            </w:r>
            <w:proofErr w:type="spellStart"/>
            <w:r>
              <w:rPr>
                <w:sz w:val="28"/>
                <w:szCs w:val="28"/>
              </w:rPr>
              <w:t>Гайнутдиновой</w:t>
            </w:r>
            <w:proofErr w:type="spellEnd"/>
            <w:r>
              <w:rPr>
                <w:sz w:val="28"/>
                <w:szCs w:val="28"/>
              </w:rPr>
              <w:t xml:space="preserve"> Валентины </w:t>
            </w:r>
            <w:proofErr w:type="spellStart"/>
            <w:r>
              <w:rPr>
                <w:sz w:val="28"/>
                <w:szCs w:val="28"/>
              </w:rPr>
              <w:t>Брониславовны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образовательное учреждение дополнительного образования «Северо-Енисейская детско-юношеская спортивная школа»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образовательное учреждение дополнительного образования </w:t>
            </w:r>
            <w:proofErr w:type="gramStart"/>
            <w:r>
              <w:rPr>
                <w:sz w:val="28"/>
                <w:szCs w:val="28"/>
              </w:rPr>
              <w:t>Северо-Енисейский</w:t>
            </w:r>
            <w:proofErr w:type="gramEnd"/>
            <w:r>
              <w:rPr>
                <w:sz w:val="28"/>
                <w:szCs w:val="28"/>
              </w:rPr>
              <w:t xml:space="preserve"> детско-юношеский центр»</w:t>
            </w:r>
          </w:p>
        </w:tc>
      </w:tr>
      <w:tr w:rsidR="00056FE4" w:rsidTr="00BB0F05">
        <w:trPr>
          <w:trHeight w:val="757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lastRenderedPageBreak/>
              <w:t>Главные распорядители бюджетных средств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Северо-Енисейского района</w:t>
            </w:r>
          </w:p>
        </w:tc>
      </w:tr>
      <w:tr w:rsidR="00056FE4" w:rsidTr="00BB0F05">
        <w:trPr>
          <w:trHeight w:val="82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Цель подпрограммы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в системе дошкольного, общего и дополнительного образования равных возможностей для современного качественного образования</w:t>
            </w:r>
          </w:p>
        </w:tc>
      </w:tr>
      <w:tr w:rsidR="00056FE4" w:rsidTr="00BB0F05">
        <w:trPr>
          <w:trHeight w:val="1314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4" w:rsidRDefault="00056FE4" w:rsidP="00BB0F05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Задачи подпрограммы</w:t>
            </w: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b/>
                <w:sz w:val="32"/>
                <w:szCs w:val="32"/>
              </w:rPr>
            </w:pP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Обеспечение доступности дошкольного образования, соответствующего единому стандарту качества дошкольного образования</w:t>
            </w:r>
          </w:p>
          <w:p w:rsidR="00056FE4" w:rsidRDefault="00056FE4" w:rsidP="00BB0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</w:t>
            </w:r>
          </w:p>
          <w:p w:rsidR="00056FE4" w:rsidRDefault="00056FE4" w:rsidP="00BB0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Обеспечение развития системы дополнительного образования</w:t>
            </w:r>
          </w:p>
        </w:tc>
      </w:tr>
      <w:tr w:rsidR="00056FE4" w:rsidTr="00BB0F05">
        <w:trPr>
          <w:trHeight w:val="675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</w:rPr>
              <w:t>Ожидаемые результаты от реализации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Перечень целевых индикаторов подпрограммы представлен в приложении № 1 к подпрограмме</w:t>
            </w:r>
          </w:p>
        </w:tc>
      </w:tr>
      <w:tr w:rsidR="00056FE4" w:rsidTr="00BB0F05">
        <w:trPr>
          <w:trHeight w:val="82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Сроки реализации подпрограммы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93DF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93DF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20</w:t>
            </w:r>
            <w:r w:rsidR="00B93DF9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  <w:tr w:rsidR="00056FE4" w:rsidTr="00BB0F05">
        <w:trPr>
          <w:trHeight w:val="1696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4" w:rsidRDefault="00056FE4" w:rsidP="00BB0F0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056FE4" w:rsidRDefault="00056FE4" w:rsidP="00BB0F05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Pr="003779BF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056FE4" w:rsidRPr="003779BF" w:rsidRDefault="005637FB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1 550 916 982,77 </w:t>
            </w:r>
            <w:r w:rsidR="00056FE4" w:rsidRPr="003779BF">
              <w:rPr>
                <w:sz w:val="28"/>
                <w:szCs w:val="28"/>
              </w:rPr>
              <w:t>руб., в том числе:</w:t>
            </w:r>
          </w:p>
          <w:p w:rsidR="00056FE4" w:rsidRPr="003779BF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по годам реализации:</w:t>
            </w:r>
          </w:p>
          <w:p w:rsidR="00056FE4" w:rsidRPr="003779BF" w:rsidRDefault="00056FE4" w:rsidP="005637FB">
            <w:pPr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 xml:space="preserve">2020 г. – </w:t>
            </w:r>
            <w:r w:rsidR="005637FB" w:rsidRPr="005637FB">
              <w:rPr>
                <w:sz w:val="28"/>
                <w:szCs w:val="28"/>
              </w:rPr>
              <w:t xml:space="preserve">522 118 027,59 </w:t>
            </w:r>
            <w:r w:rsidR="005637FB">
              <w:rPr>
                <w:sz w:val="28"/>
                <w:szCs w:val="28"/>
              </w:rPr>
              <w:t>р</w:t>
            </w:r>
            <w:r w:rsidRPr="003779BF">
              <w:rPr>
                <w:sz w:val="28"/>
                <w:szCs w:val="28"/>
              </w:rPr>
              <w:t>уб.</w:t>
            </w:r>
          </w:p>
          <w:p w:rsidR="00056FE4" w:rsidRDefault="00056FE4" w:rsidP="005637FB">
            <w:pPr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 xml:space="preserve">2021 г. – </w:t>
            </w:r>
            <w:r w:rsidR="005637FB" w:rsidRPr="005637FB">
              <w:rPr>
                <w:sz w:val="28"/>
                <w:szCs w:val="28"/>
              </w:rPr>
              <w:t xml:space="preserve">514 380 727,59 </w:t>
            </w:r>
            <w:r w:rsidRPr="003779BF">
              <w:rPr>
                <w:sz w:val="28"/>
                <w:szCs w:val="28"/>
              </w:rPr>
              <w:t>руб.</w:t>
            </w:r>
          </w:p>
          <w:p w:rsidR="00056FE4" w:rsidRPr="00040C61" w:rsidRDefault="00056FE4" w:rsidP="005637FB">
            <w:pPr>
              <w:rPr>
                <w:sz w:val="28"/>
                <w:szCs w:val="28"/>
              </w:rPr>
            </w:pPr>
            <w:r w:rsidRPr="00040C61">
              <w:rPr>
                <w:sz w:val="28"/>
                <w:szCs w:val="28"/>
              </w:rPr>
              <w:t xml:space="preserve">2022 г. – </w:t>
            </w:r>
            <w:r w:rsidR="005637FB" w:rsidRPr="005637FB">
              <w:rPr>
                <w:sz w:val="28"/>
                <w:szCs w:val="28"/>
              </w:rPr>
              <w:t xml:space="preserve">514 418 227,59 </w:t>
            </w:r>
            <w:r w:rsidRPr="00040C61">
              <w:rPr>
                <w:sz w:val="28"/>
                <w:szCs w:val="28"/>
              </w:rPr>
              <w:t>руб.</w:t>
            </w:r>
          </w:p>
          <w:p w:rsidR="00056FE4" w:rsidRPr="00040C61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0C61">
              <w:rPr>
                <w:sz w:val="28"/>
                <w:szCs w:val="28"/>
              </w:rPr>
              <w:t>Из них:</w:t>
            </w:r>
          </w:p>
          <w:p w:rsidR="00056FE4" w:rsidRPr="00040C61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0C61">
              <w:rPr>
                <w:sz w:val="28"/>
                <w:szCs w:val="28"/>
              </w:rPr>
              <w:t>из сре</w:t>
            </w:r>
            <w:proofErr w:type="gramStart"/>
            <w:r w:rsidRPr="00040C61">
              <w:rPr>
                <w:sz w:val="28"/>
                <w:szCs w:val="28"/>
              </w:rPr>
              <w:t>дств</w:t>
            </w:r>
            <w:r w:rsidR="005637FB">
              <w:rPr>
                <w:sz w:val="28"/>
                <w:szCs w:val="28"/>
              </w:rPr>
              <w:t xml:space="preserve"> кр</w:t>
            </w:r>
            <w:proofErr w:type="gramEnd"/>
            <w:r w:rsidR="005637FB">
              <w:rPr>
                <w:sz w:val="28"/>
                <w:szCs w:val="28"/>
              </w:rPr>
              <w:t>аевого бюджета -</w:t>
            </w:r>
            <w:r w:rsidR="005637FB" w:rsidRPr="005637FB">
              <w:rPr>
                <w:sz w:val="28"/>
                <w:szCs w:val="28"/>
              </w:rPr>
              <w:t>741 346 700,00</w:t>
            </w:r>
            <w:r w:rsidR="00BF1018">
              <w:rPr>
                <w:sz w:val="28"/>
                <w:szCs w:val="28"/>
              </w:rPr>
              <w:t xml:space="preserve"> </w:t>
            </w:r>
            <w:r w:rsidRPr="00040C61">
              <w:rPr>
                <w:sz w:val="28"/>
                <w:szCs w:val="28"/>
              </w:rPr>
              <w:t>руб., в том числе:</w:t>
            </w:r>
          </w:p>
          <w:p w:rsidR="00056FE4" w:rsidRPr="00040C61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0C61">
              <w:rPr>
                <w:sz w:val="28"/>
                <w:szCs w:val="28"/>
              </w:rPr>
              <w:t>2020 г. – 251 194 600,00 руб.</w:t>
            </w:r>
          </w:p>
          <w:p w:rsidR="00056FE4" w:rsidRPr="00040C61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0C61">
              <w:rPr>
                <w:sz w:val="28"/>
                <w:szCs w:val="28"/>
              </w:rPr>
              <w:t xml:space="preserve">2021 г. – </w:t>
            </w:r>
            <w:r w:rsidR="005637FB" w:rsidRPr="005637FB">
              <w:rPr>
                <w:sz w:val="28"/>
                <w:szCs w:val="28"/>
              </w:rPr>
              <w:t xml:space="preserve">245 057 300,00 </w:t>
            </w:r>
            <w:r w:rsidRPr="00040C61">
              <w:rPr>
                <w:sz w:val="28"/>
                <w:szCs w:val="28"/>
              </w:rPr>
              <w:t>руб.</w:t>
            </w:r>
          </w:p>
          <w:p w:rsidR="00056FE4" w:rsidRPr="00040C61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0C61">
              <w:rPr>
                <w:sz w:val="28"/>
                <w:szCs w:val="28"/>
              </w:rPr>
              <w:t xml:space="preserve">2022 г. – </w:t>
            </w:r>
            <w:r w:rsidR="005637FB" w:rsidRPr="005637FB">
              <w:rPr>
                <w:sz w:val="28"/>
                <w:szCs w:val="28"/>
              </w:rPr>
              <w:t xml:space="preserve">245 094 800,00 </w:t>
            </w:r>
            <w:r w:rsidRPr="00040C61">
              <w:rPr>
                <w:sz w:val="28"/>
                <w:szCs w:val="28"/>
              </w:rPr>
              <w:t>руб.</w:t>
            </w:r>
          </w:p>
          <w:p w:rsidR="00056FE4" w:rsidRPr="00040C61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0C61">
              <w:rPr>
                <w:sz w:val="28"/>
                <w:szCs w:val="28"/>
              </w:rPr>
              <w:t>из средств бюджета Северо-Енисейского района</w:t>
            </w:r>
            <w:r w:rsidR="005637FB">
              <w:rPr>
                <w:sz w:val="28"/>
                <w:szCs w:val="28"/>
              </w:rPr>
              <w:t xml:space="preserve"> -</w:t>
            </w:r>
          </w:p>
          <w:p w:rsidR="00056FE4" w:rsidRPr="00040C61" w:rsidRDefault="005637FB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780 297 029,77 </w:t>
            </w:r>
            <w:r w:rsidR="00056FE4" w:rsidRPr="00040C61">
              <w:rPr>
                <w:sz w:val="28"/>
                <w:szCs w:val="28"/>
              </w:rPr>
              <w:t>руб., в том числе:</w:t>
            </w:r>
          </w:p>
          <w:p w:rsidR="00056FE4" w:rsidRPr="00040C61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0C61">
              <w:rPr>
                <w:sz w:val="28"/>
                <w:szCs w:val="28"/>
              </w:rPr>
              <w:t xml:space="preserve">2020 г. – </w:t>
            </w:r>
            <w:r w:rsidR="005637FB" w:rsidRPr="005637FB">
              <w:rPr>
                <w:sz w:val="28"/>
                <w:szCs w:val="28"/>
              </w:rPr>
              <w:t>261 165 676,59</w:t>
            </w:r>
            <w:r w:rsidR="00BF1018">
              <w:rPr>
                <w:sz w:val="28"/>
                <w:szCs w:val="28"/>
              </w:rPr>
              <w:t xml:space="preserve"> </w:t>
            </w:r>
            <w:r w:rsidRPr="00040C61">
              <w:rPr>
                <w:sz w:val="28"/>
                <w:szCs w:val="28"/>
              </w:rPr>
              <w:t>руб.</w:t>
            </w:r>
          </w:p>
          <w:p w:rsidR="00056FE4" w:rsidRPr="00040C61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0C61">
              <w:rPr>
                <w:sz w:val="28"/>
                <w:szCs w:val="28"/>
              </w:rPr>
              <w:t xml:space="preserve">2021 г. – </w:t>
            </w:r>
            <w:r w:rsidR="005637FB" w:rsidRPr="005637FB">
              <w:rPr>
                <w:sz w:val="28"/>
                <w:szCs w:val="28"/>
              </w:rPr>
              <w:t xml:space="preserve">259 565 676,59 </w:t>
            </w:r>
            <w:r w:rsidRPr="00040C61">
              <w:rPr>
                <w:sz w:val="28"/>
                <w:szCs w:val="28"/>
              </w:rPr>
              <w:t>руб.</w:t>
            </w:r>
          </w:p>
          <w:p w:rsidR="00056FE4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0C61">
              <w:rPr>
                <w:sz w:val="28"/>
                <w:szCs w:val="28"/>
              </w:rPr>
              <w:t xml:space="preserve">2022 г. – </w:t>
            </w:r>
            <w:r w:rsidR="00B67830" w:rsidRPr="00B67830">
              <w:rPr>
                <w:sz w:val="28"/>
                <w:szCs w:val="28"/>
              </w:rPr>
              <w:t xml:space="preserve">259 565 676,59 </w:t>
            </w:r>
            <w:proofErr w:type="spellStart"/>
            <w:r w:rsidRPr="00040C61">
              <w:rPr>
                <w:sz w:val="28"/>
                <w:szCs w:val="28"/>
              </w:rPr>
              <w:t>руб</w:t>
            </w:r>
            <w:proofErr w:type="spellEnd"/>
          </w:p>
          <w:p w:rsidR="00056FE4" w:rsidRPr="003779BF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lastRenderedPageBreak/>
              <w:t>из внебюджетных источников – 29 273 253,00 руб., в том числе:</w:t>
            </w:r>
          </w:p>
          <w:p w:rsidR="00056FE4" w:rsidRPr="003779BF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3779BF">
              <w:rPr>
                <w:sz w:val="28"/>
                <w:szCs w:val="28"/>
              </w:rPr>
              <w:t xml:space="preserve"> г. –</w:t>
            </w:r>
            <w:r w:rsidR="00BF1018">
              <w:rPr>
                <w:sz w:val="28"/>
                <w:szCs w:val="28"/>
              </w:rPr>
              <w:t xml:space="preserve"> </w:t>
            </w:r>
            <w:r w:rsidRPr="003779BF">
              <w:rPr>
                <w:sz w:val="28"/>
                <w:szCs w:val="28"/>
              </w:rPr>
              <w:t>9 757 751,00 руб.</w:t>
            </w:r>
          </w:p>
          <w:p w:rsidR="00056FE4" w:rsidRPr="003779BF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3779BF">
              <w:rPr>
                <w:sz w:val="28"/>
                <w:szCs w:val="28"/>
              </w:rPr>
              <w:t xml:space="preserve"> г. –</w:t>
            </w:r>
            <w:r w:rsidR="00BF1018">
              <w:rPr>
                <w:sz w:val="28"/>
                <w:szCs w:val="28"/>
              </w:rPr>
              <w:t xml:space="preserve"> </w:t>
            </w:r>
            <w:r w:rsidRPr="003779BF">
              <w:rPr>
                <w:sz w:val="28"/>
                <w:szCs w:val="28"/>
              </w:rPr>
              <w:t>9 757 751,00 руб.</w:t>
            </w:r>
          </w:p>
          <w:p w:rsidR="00056FE4" w:rsidRPr="00FD6B2C" w:rsidRDefault="00056FE4" w:rsidP="00BB0F05">
            <w:pPr>
              <w:pStyle w:val="ConsPlusCell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FD6B2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D6B2C">
              <w:rPr>
                <w:rFonts w:ascii="Times New Roman" w:hAnsi="Times New Roman" w:cs="Times New Roman"/>
                <w:sz w:val="28"/>
                <w:szCs w:val="28"/>
              </w:rPr>
              <w:t xml:space="preserve"> г. –</w:t>
            </w:r>
            <w:r w:rsidR="00BF1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6B2C">
              <w:rPr>
                <w:rFonts w:ascii="Times New Roman" w:hAnsi="Times New Roman" w:cs="Times New Roman"/>
                <w:sz w:val="28"/>
                <w:szCs w:val="28"/>
              </w:rPr>
              <w:t>9 757 751,00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56FE4" w:rsidRDefault="00056FE4" w:rsidP="00056FE4">
      <w:pPr>
        <w:jc w:val="center"/>
        <w:rPr>
          <w:sz w:val="28"/>
          <w:szCs w:val="28"/>
        </w:rPr>
      </w:pPr>
    </w:p>
    <w:p w:rsidR="00056FE4" w:rsidRDefault="00056FE4" w:rsidP="00056FE4">
      <w:pPr>
        <w:ind w:left="502"/>
        <w:contextualSpacing/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2. </w:t>
      </w:r>
      <w:r>
        <w:rPr>
          <w:b/>
          <w:sz w:val="28"/>
        </w:rPr>
        <w:t>Перечень мероприятий подпрограммы</w:t>
      </w:r>
    </w:p>
    <w:p w:rsidR="00056FE4" w:rsidRDefault="00056FE4" w:rsidP="00056FE4">
      <w:pPr>
        <w:shd w:val="clear" w:color="auto" w:fill="FFFFFF"/>
        <w:jc w:val="center"/>
        <w:rPr>
          <w:sz w:val="28"/>
        </w:rPr>
      </w:pPr>
    </w:p>
    <w:p w:rsidR="00056FE4" w:rsidRDefault="00056FE4" w:rsidP="00056FE4">
      <w:pPr>
        <w:tabs>
          <w:tab w:val="left" w:pos="120"/>
        </w:tabs>
        <w:ind w:firstLine="708"/>
        <w:jc w:val="both"/>
        <w:rPr>
          <w:sz w:val="28"/>
        </w:rPr>
      </w:pPr>
      <w:r>
        <w:rPr>
          <w:sz w:val="28"/>
        </w:rPr>
        <w:t>Перечень мероприятий подпрограммы представлен в приложении № 2 к настоящей подпрограмме.</w:t>
      </w:r>
    </w:p>
    <w:p w:rsidR="00056FE4" w:rsidRDefault="00056FE4" w:rsidP="00056FE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6FE4" w:rsidRDefault="00056FE4" w:rsidP="00056FE4">
      <w:pPr>
        <w:ind w:left="1560"/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>3. Механизм реализации подпрограммы</w:t>
      </w:r>
    </w:p>
    <w:p w:rsidR="00056FE4" w:rsidRDefault="00056FE4" w:rsidP="00056FE4">
      <w:pPr>
        <w:ind w:left="1560"/>
        <w:jc w:val="both"/>
        <w:rPr>
          <w:sz w:val="28"/>
          <w:szCs w:val="20"/>
        </w:rPr>
      </w:pP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подпрограммы осуществляет Управление образования администрации Северо-Енисейского района.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мероприятий подпрограммы осуществляется за счет средств бюджета Северо-Енисейского района и субвенций бюджета Красноярского края согласно приложению № 2 к подпрограмме.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образования администрации Северо-Енисейского района является главным распорядителем средств на выполнение мероприятий программы.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Получателями бюджетных средств на реализацию мероприятий подпрограммы и исполнителем мероприятий являются образовательные учреждения Северо-Енисейского района, подведомственные управлению образования администрации Северо-Енисейского района.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мероприятий подпрограммы осуществляется за счет средств бюджета Северо-Енисейского района и субвенций бюджета Красноярского края.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мероприятий, предусмотренных подпрограммой, осуществляется в соответствии с законодательством Российской Федерации о размещении заказов на поставку товаров, выполнение работ, оказание услуг для муниципальных нужд. Обеспечение размещения заказов на приобретение путевок, автотранспортные перевозки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мероприятия «Приобретение новогодних подарков для детей» осуществляется Управлением образования администрации Северо-Енисейского района и Отделом социальной защиты населения администрации Северо-Енисейского района. Управлением образования администрации Северо-Енисейского района заключается муниципальный контракт в соответствии с процедурой, предусмотренной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Приобретенные по муниципальному контракту новогодние подарки распределяются в следующем порядке: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новогодние подарки, предусмотренные для детей, не посещающих образовательные учреждения, передаются Отделу социальной защиты населения администрации Северо-Енисейского района по акту приема-передачи для их последующей раздачи детям;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новогодние подарки, предусмотренные для детей, посещающих образовательные учреждения, передаются образовательным учреждениям по актам приема-передачи для их последующей раздачи детям.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Обеспечение бесплатным питанием осуществляется в соответствии с пунктом 3 статьи 11 Закона от 02 ноября 2000 года № 12-961 «О защите прав ребенка» осуществляется за счет средств субвенции бюджетам муниципальных образований на обеспечение питанием детей, обучающихся в муниципальных и частных образовательных организациях, реализующих основные общеобразовательные программы, без взимания платы в рамках подпрограммы «Развитие дошкольного, общего и дополнительного образования» государственной программы Красноярского</w:t>
      </w:r>
      <w:proofErr w:type="gramEnd"/>
      <w:r>
        <w:rPr>
          <w:sz w:val="28"/>
          <w:szCs w:val="28"/>
        </w:rPr>
        <w:t xml:space="preserve"> края «Развитие образования». </w:t>
      </w:r>
      <w:proofErr w:type="gramStart"/>
      <w:r>
        <w:rPr>
          <w:sz w:val="28"/>
          <w:szCs w:val="28"/>
        </w:rPr>
        <w:t>Расходы, связанные с обеспечением бесплатным питанием учащихся общеобразовательных школ района, не имеющих права на обеспечение бесплатным питанием в соответствии с пунктом 3 статьи 11 Закона от 02 ноября 2000 года № 12-961 «О защите прав ребенка» осуществляются за счет средств бюджета района с учетом коэффициента накладных расходов поставщика, предоставляющего услуги по организации общественного питания учащихся в период учебного процесса в размере</w:t>
      </w:r>
      <w:proofErr w:type="gramEnd"/>
      <w:r>
        <w:rPr>
          <w:sz w:val="28"/>
          <w:szCs w:val="28"/>
        </w:rPr>
        <w:t xml:space="preserve"> не более 0,35 от суммы расходов на питание в соответствии с нормой расходов, установленной на одного обучающегося в соответствии с решением Северо-Енисейского районного Совета депутатов от 31.01.2011 № 226-16 «О бесплатном питании учащихся общеобразовательных учреждений.</w:t>
      </w:r>
    </w:p>
    <w:p w:rsidR="00056FE4" w:rsidRDefault="00056FE4" w:rsidP="00056FE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56FE4" w:rsidRDefault="00056FE4" w:rsidP="00056F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4.Управление подпрограммой и </w:t>
      </w:r>
      <w:proofErr w:type="gramStart"/>
      <w:r>
        <w:rPr>
          <w:b/>
          <w:sz w:val="28"/>
          <w:szCs w:val="28"/>
        </w:rPr>
        <w:t>контроль за</w:t>
      </w:r>
      <w:proofErr w:type="gramEnd"/>
      <w:r>
        <w:rPr>
          <w:b/>
          <w:sz w:val="28"/>
          <w:szCs w:val="28"/>
        </w:rPr>
        <w:t xml:space="preserve"> исполнением подпрограммы</w:t>
      </w:r>
    </w:p>
    <w:p w:rsidR="00056FE4" w:rsidRDefault="00056FE4" w:rsidP="00056F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управления подпрограммой осуществляется Управлением образования администрации Северо-Енисейского района, которое определяет промежуточные результаты и проводит оценку подпрограммы в целом. Контроль за реализацией подпрограммы осуществляет Контрольно-счетная комиссия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 администрация Северо-Енисейского района, Финансовое управление администрации Северо-Енисейского района, иные органы – в пределах своей компетенции.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 бюджетных средств осуществляет Финансовое управление администрации Северо-Енисейского района и Контрольно-счетная комиссия Северо-Енисейского района.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Управление образования администрации Северо-Енисейского района формирует отчет о ходе реализации подпрограммы, целевом и эффективном использовании средств бюджета Северо-Енисейского района с учетом информации, полученной от соисполнителей подпрограммы за первое полугодие отчетного года и представляет, в срок не позднее 10-го августа отчетного года, в отдел экономического анализа и прогнозирования </w:t>
      </w:r>
      <w:r>
        <w:rPr>
          <w:sz w:val="28"/>
          <w:szCs w:val="28"/>
        </w:rPr>
        <w:lastRenderedPageBreak/>
        <w:t xml:space="preserve">администрации района, согласно </w:t>
      </w:r>
      <w:hyperlink r:id="rId19" w:anchor="Par1817" w:tooltip="ИНФОРМАЦИЯ" w:history="1">
        <w:r>
          <w:rPr>
            <w:rStyle w:val="af"/>
            <w:sz w:val="28"/>
            <w:szCs w:val="28"/>
          </w:rPr>
          <w:t>приложениям №</w:t>
        </w:r>
      </w:hyperlink>
      <w:r>
        <w:rPr>
          <w:sz w:val="28"/>
          <w:szCs w:val="28"/>
        </w:rPr>
        <w:t xml:space="preserve"> 9-</w:t>
      </w:r>
      <w:hyperlink r:id="rId20" w:anchor="Par3497" w:tooltip="ИНФОРМАЦИЯ" w:history="1">
        <w:r>
          <w:rPr>
            <w:rStyle w:val="af"/>
            <w:sz w:val="28"/>
            <w:szCs w:val="28"/>
          </w:rPr>
          <w:t>1</w:t>
        </w:r>
      </w:hyperlink>
      <w:r>
        <w:rPr>
          <w:sz w:val="28"/>
          <w:szCs w:val="28"/>
        </w:rPr>
        <w:t>3 Порядка, утвержденного постановлением администрации Северо-Енисейского района</w:t>
      </w:r>
      <w:proofErr w:type="gramEnd"/>
      <w:r>
        <w:rPr>
          <w:sz w:val="28"/>
          <w:szCs w:val="28"/>
        </w:rPr>
        <w:t xml:space="preserve"> от 29.07.2013 № 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Годовой отчет о ходе реализации подпрограммы предоставляется в соответствии с пунктом 6.7 Порядка, утвержденного постановлением администрации Северо-Енисейского района от 29.07.2013 № 364-п в отдел экономического анализа и прогнозирования администрации Северо-Енисейского района до 1 марта года, следующего за отчетным годом.</w:t>
      </w:r>
    </w:p>
    <w:p w:rsidR="00056FE4" w:rsidRDefault="00056FE4" w:rsidP="00056FE4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законностью и результативностью использования бюджетных средств осуществляет </w:t>
      </w:r>
      <w:r>
        <w:rPr>
          <w:sz w:val="28"/>
          <w:szCs w:val="28"/>
        </w:rPr>
        <w:t>Контрольно-счетная комиссия Северо-Енисейского района.</w:t>
      </w:r>
    </w:p>
    <w:p w:rsidR="00056FE4" w:rsidRDefault="00056FE4" w:rsidP="00056FE4">
      <w:pPr>
        <w:rPr>
          <w:sz w:val="28"/>
          <w:szCs w:val="20"/>
        </w:rPr>
        <w:sectPr w:rsidR="00056FE4">
          <w:pgSz w:w="11906" w:h="16838"/>
          <w:pgMar w:top="709" w:right="851" w:bottom="1134" w:left="1701" w:header="709" w:footer="709" w:gutter="0"/>
          <w:cols w:space="720"/>
        </w:sectPr>
      </w:pPr>
    </w:p>
    <w:p w:rsidR="00056FE4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lastRenderedPageBreak/>
        <w:t>Приложение № 1</w:t>
      </w:r>
    </w:p>
    <w:p w:rsidR="00056FE4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t>к подпрограмме «</w:t>
      </w:r>
      <w:r w:rsidRPr="009B07CF">
        <w:rPr>
          <w:sz w:val="28"/>
          <w:szCs w:val="28"/>
        </w:rPr>
        <w:t>Развитие</w:t>
      </w:r>
      <w:r w:rsidR="009B07CF" w:rsidRPr="009B07CF">
        <w:rPr>
          <w:sz w:val="28"/>
          <w:szCs w:val="28"/>
        </w:rPr>
        <w:t xml:space="preserve"> </w:t>
      </w:r>
      <w:proofErr w:type="gramStart"/>
      <w:r w:rsidRPr="009B07CF">
        <w:rPr>
          <w:sz w:val="28"/>
          <w:szCs w:val="28"/>
        </w:rPr>
        <w:t>дошкольного</w:t>
      </w:r>
      <w:proofErr w:type="gramEnd"/>
      <w:r>
        <w:rPr>
          <w:sz w:val="28"/>
          <w:szCs w:val="20"/>
        </w:rPr>
        <w:t>,</w:t>
      </w:r>
    </w:p>
    <w:p w:rsidR="00056FE4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t>общего и дополнительного образования»</w:t>
      </w:r>
    </w:p>
    <w:p w:rsidR="00056FE4" w:rsidRDefault="00056FE4" w:rsidP="00056FE4">
      <w:pPr>
        <w:ind w:firstLine="708"/>
        <w:jc w:val="right"/>
        <w:rPr>
          <w:sz w:val="28"/>
          <w:szCs w:val="20"/>
        </w:rPr>
      </w:pPr>
    </w:p>
    <w:p w:rsidR="00056FE4" w:rsidRDefault="00056FE4" w:rsidP="00056FE4">
      <w:pPr>
        <w:ind w:firstLine="708"/>
        <w:jc w:val="center"/>
        <w:rPr>
          <w:sz w:val="28"/>
          <w:szCs w:val="28"/>
        </w:rPr>
      </w:pPr>
      <w:r>
        <w:rPr>
          <w:sz w:val="28"/>
          <w:szCs w:val="20"/>
        </w:rPr>
        <w:t>Перечень и значения показателей результативности подпрограммы «</w:t>
      </w:r>
      <w:r>
        <w:t>Развитие</w:t>
      </w:r>
      <w:r>
        <w:rPr>
          <w:sz w:val="28"/>
          <w:szCs w:val="28"/>
        </w:rPr>
        <w:t xml:space="preserve"> дошкольного, общего и дополнительного образования»</w:t>
      </w:r>
    </w:p>
    <w:p w:rsidR="00056FE4" w:rsidRDefault="00056FE4" w:rsidP="00056FE4">
      <w:pPr>
        <w:ind w:firstLine="708"/>
        <w:jc w:val="center"/>
        <w:rPr>
          <w:sz w:val="28"/>
          <w:szCs w:val="28"/>
        </w:rPr>
      </w:pPr>
    </w:p>
    <w:tbl>
      <w:tblPr>
        <w:tblW w:w="14880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8"/>
        <w:gridCol w:w="5243"/>
        <w:gridCol w:w="1134"/>
        <w:gridCol w:w="1983"/>
        <w:gridCol w:w="1700"/>
        <w:gridCol w:w="1558"/>
        <w:gridCol w:w="1418"/>
        <w:gridCol w:w="1276"/>
      </w:tblGrid>
      <w:tr w:rsidR="00056FE4" w:rsidTr="00BB0F05">
        <w:trPr>
          <w:trHeight w:val="201"/>
          <w:tblHeader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r>
              <w:rPr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2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Цели, показатели результативности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информации</w:t>
            </w:r>
          </w:p>
        </w:tc>
        <w:tc>
          <w:tcPr>
            <w:tcW w:w="595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Годы реализации программы</w:t>
            </w:r>
          </w:p>
        </w:tc>
      </w:tr>
      <w:tr w:rsidR="00056FE4" w:rsidTr="00BB0F05">
        <w:trPr>
          <w:trHeight w:val="251"/>
          <w:tblHeader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52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год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</w:t>
            </w:r>
          </w:p>
        </w:tc>
      </w:tr>
      <w:tr w:rsidR="00056FE4" w:rsidTr="00BB0F05">
        <w:trPr>
          <w:trHeight w:val="360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52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</w:tr>
      <w:tr w:rsidR="00056FE4" w:rsidTr="00BB0F05">
        <w:trPr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56FE4" w:rsidTr="00BB0F05">
        <w:trPr>
          <w:trHeight w:val="72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FE4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1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подпрограммы</w:t>
            </w:r>
            <w:r>
              <w:rPr>
                <w:rFonts w:ascii="Arial" w:hAnsi="Arial" w:cs="Arial"/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056FE4" w:rsidTr="00BB0F05">
        <w:trPr>
          <w:trHeight w:val="266"/>
        </w:trPr>
        <w:tc>
          <w:tcPr>
            <w:tcW w:w="1488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Задача 1. «</w:t>
            </w:r>
            <w:r>
              <w:rPr>
                <w:sz w:val="20"/>
                <w:szCs w:val="20"/>
              </w:rPr>
              <w:t>Обеспечение доступности дошкольного образования, соответствующего единому стандарту качества дошкольного образования</w:t>
            </w:r>
            <w:r>
              <w:rPr>
                <w:bCs/>
                <w:sz w:val="20"/>
                <w:szCs w:val="20"/>
              </w:rPr>
              <w:t>»</w:t>
            </w:r>
          </w:p>
        </w:tc>
      </w:tr>
      <w:tr w:rsidR="00DE69F7" w:rsidTr="00BB0F05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69F7" w:rsidRDefault="00DE69F7" w:rsidP="00BB0F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69F7" w:rsidRDefault="00DE69F7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детей в возрасте от 1,5 до 3 лет, которым предоставлена возможность получать услуги дошкольного образования, в общей численности детей в возрасте от 1,5 до 3 лет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с учетом групп кратковременного</w:t>
            </w:r>
            <w:r w:rsidR="00BF10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пребывания 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9F7" w:rsidRDefault="00DE69F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9F7" w:rsidRDefault="00DE69F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9F7" w:rsidRDefault="00DE69F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E69F7" w:rsidRDefault="00DE69F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E69F7" w:rsidRDefault="00DE69F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E69F7" w:rsidRDefault="00DE69F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56FE4" w:rsidTr="00BB0F05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DE69F7">
              <w:rPr>
                <w:sz w:val="20"/>
                <w:szCs w:val="20"/>
              </w:rPr>
              <w:t>2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в возрасте от 3 до 7 лет, которым предоставлена возможность получать услуги дошкольного образования, в общей численности детей в возрасте от 3 до 7 лет (с учетом групп кратковременного пребывания)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56FE4" w:rsidTr="00BB0F05">
        <w:trPr>
          <w:trHeight w:val="266"/>
        </w:trPr>
        <w:tc>
          <w:tcPr>
            <w:tcW w:w="1488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</w:tr>
      <w:tr w:rsidR="00056FE4" w:rsidTr="00BB0F05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выпускников, сдавших </w:t>
            </w:r>
            <w:r>
              <w:rPr>
                <w:sz w:val="20"/>
                <w:szCs w:val="20"/>
              </w:rPr>
              <w:br/>
              <w:t xml:space="preserve">ЕГЭ по русскому языку и математике, в общей численности </w:t>
            </w:r>
            <w:r>
              <w:rPr>
                <w:sz w:val="20"/>
                <w:szCs w:val="20"/>
              </w:rPr>
              <w:br/>
              <w:t>выпускников, сдавших ЕГЭ по данным предметам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DE69F7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56FE4" w:rsidTr="00BB0F05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выпускников, набравших более 50 баллов по результатам ЕГЭ (в расчете на 1 предмет) в общей численности выпускников, сдавших ЕГЭ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ind w:left="-63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результатов (протоколов) сдачи ЕГЭ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</w:tr>
      <w:tr w:rsidR="00056FE4" w:rsidTr="00BB0F05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муниципальных общеобразовательных учреждений, соответствующих современным требованиям обучения в общем количестве муниципальных общеобразовательных учреждений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79,46</w:t>
            </w:r>
          </w:p>
        </w:tc>
      </w:tr>
      <w:tr w:rsidR="00056FE4" w:rsidTr="00BB0F05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общеобразовательных учреждений (с числом обучающихся более 50), в которых действуют управляющие советы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56FE4" w:rsidTr="00BB0F05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детей с ограниченными возможностями здоровья, обучающихся в общеобразовательных учреждениях, </w:t>
            </w:r>
            <w:r>
              <w:rPr>
                <w:sz w:val="20"/>
                <w:szCs w:val="20"/>
              </w:rPr>
              <w:lastRenderedPageBreak/>
              <w:t>имеющих лицензию и аккредитованных по программам специальных (коррекционных) образовательных учреждений, от количества детей данной категории, обучающихся в общеобразовательных учреждениях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56FE4" w:rsidTr="00BB0F05">
        <w:trPr>
          <w:trHeight w:val="266"/>
        </w:trPr>
        <w:tc>
          <w:tcPr>
            <w:tcW w:w="1488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Задача 3. «Обеспечение развития системы дополнительного образования»</w:t>
            </w:r>
          </w:p>
        </w:tc>
      </w:tr>
      <w:tr w:rsidR="00056FE4" w:rsidTr="00BB0F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FE4" w:rsidRDefault="00056FE4" w:rsidP="00BB0F05">
            <w:pPr>
              <w:ind w:righ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FE4" w:rsidRDefault="00056FE4" w:rsidP="00BB0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детей, занимающихся в системе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71,00</w:t>
            </w:r>
          </w:p>
        </w:tc>
      </w:tr>
      <w:tr w:rsidR="00056FE4" w:rsidTr="00BB0F05">
        <w:trPr>
          <w:trHeight w:val="266"/>
        </w:trPr>
        <w:tc>
          <w:tcPr>
            <w:tcW w:w="1488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Задача 4. «Развитие кадрового потенциала»</w:t>
            </w:r>
          </w:p>
        </w:tc>
      </w:tr>
      <w:tr w:rsidR="00056FE4" w:rsidTr="00BB0F0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FE4" w:rsidRDefault="00056FE4" w:rsidP="00BB0F05">
            <w:pPr>
              <w:suppressAutoHyphens/>
              <w:autoSpaceDE w:val="0"/>
              <w:snapToGrid w:val="0"/>
              <w:ind w:right="-108"/>
              <w:jc w:val="righ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4.1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FE4" w:rsidRDefault="00056FE4" w:rsidP="00BB0F0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образовательных учреждений, в которых оценка деятельности, их руководителей и основных категорий работников осуществляется на основе показателей эффективности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FE4" w:rsidRDefault="00056FE4" w:rsidP="00BB0F0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FE4" w:rsidRDefault="00056FE4" w:rsidP="00BB0F0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FE4" w:rsidRDefault="00056FE4" w:rsidP="00BB0F0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FE4" w:rsidRDefault="00056FE4" w:rsidP="00BB0F0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56FE4" w:rsidTr="00BB0F05">
        <w:trPr>
          <w:trHeight w:val="7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педагогических работников муниципальных образовательных учреждений, прошедших повышение квалификации за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деятельности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056FE4" w:rsidTr="00BB0F05">
        <w:trPr>
          <w:trHeight w:val="8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мероприятий, проводимых с целью развития творческого потенциала педагогических работников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деятельности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</w:tbl>
    <w:p w:rsidR="00056FE4" w:rsidRDefault="00056FE4" w:rsidP="00056FE4">
      <w:pPr>
        <w:suppressAutoHyphens/>
        <w:autoSpaceDE w:val="0"/>
        <w:rPr>
          <w:sz w:val="28"/>
          <w:szCs w:val="28"/>
          <w:lang w:eastAsia="ar-SA"/>
        </w:rPr>
      </w:pPr>
    </w:p>
    <w:p w:rsidR="00056FE4" w:rsidRDefault="00056FE4" w:rsidP="00056FE4">
      <w:pPr>
        <w:rPr>
          <w:sz w:val="28"/>
          <w:szCs w:val="28"/>
          <w:lang w:eastAsia="ar-SA"/>
        </w:rPr>
        <w:sectPr w:rsidR="00056FE4">
          <w:pgSz w:w="16838" w:h="11905" w:orient="landscape"/>
          <w:pgMar w:top="567" w:right="1134" w:bottom="567" w:left="1134" w:header="720" w:footer="720" w:gutter="0"/>
          <w:cols w:space="720"/>
        </w:sectPr>
      </w:pPr>
    </w:p>
    <w:p w:rsidR="00056FE4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lastRenderedPageBreak/>
        <w:t>Приложение № 2</w:t>
      </w:r>
    </w:p>
    <w:p w:rsidR="00056FE4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t>к подпрограмме «Развитие</w:t>
      </w:r>
      <w:r w:rsidR="002F3B02">
        <w:rPr>
          <w:sz w:val="28"/>
          <w:szCs w:val="20"/>
        </w:rPr>
        <w:t xml:space="preserve"> </w:t>
      </w:r>
      <w:proofErr w:type="gramStart"/>
      <w:r>
        <w:rPr>
          <w:sz w:val="28"/>
          <w:szCs w:val="20"/>
        </w:rPr>
        <w:t>дошкольного</w:t>
      </w:r>
      <w:proofErr w:type="gramEnd"/>
      <w:r>
        <w:rPr>
          <w:sz w:val="28"/>
          <w:szCs w:val="20"/>
        </w:rPr>
        <w:t>,</w:t>
      </w:r>
    </w:p>
    <w:p w:rsidR="00056FE4" w:rsidRDefault="00056FE4" w:rsidP="00056FE4">
      <w:pPr>
        <w:ind w:firstLine="708"/>
        <w:jc w:val="right"/>
        <w:rPr>
          <w:i/>
          <w:color w:val="FF0000"/>
          <w:lang w:eastAsia="en-US"/>
        </w:rPr>
      </w:pPr>
      <w:r>
        <w:rPr>
          <w:sz w:val="28"/>
          <w:szCs w:val="20"/>
        </w:rPr>
        <w:t>общего и дополнительного образования»</w:t>
      </w:r>
    </w:p>
    <w:p w:rsidR="00056FE4" w:rsidRDefault="00056FE4" w:rsidP="00056FE4">
      <w:pPr>
        <w:ind w:firstLine="708"/>
        <w:jc w:val="center"/>
        <w:rPr>
          <w:sz w:val="28"/>
          <w:szCs w:val="28"/>
        </w:rPr>
      </w:pPr>
    </w:p>
    <w:p w:rsidR="00056FE4" w:rsidRDefault="00056FE4" w:rsidP="00056FE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«Развитие дошкольного, общего и дополнительного образования» с указанием объема средств на их реализацию и ожидаемых результатов</w:t>
      </w:r>
    </w:p>
    <w:tbl>
      <w:tblPr>
        <w:tblW w:w="16018" w:type="dxa"/>
        <w:tblInd w:w="-601" w:type="dxa"/>
        <w:tblLayout w:type="fixed"/>
        <w:tblLook w:val="04A0"/>
      </w:tblPr>
      <w:tblGrid>
        <w:gridCol w:w="3261"/>
        <w:gridCol w:w="1276"/>
        <w:gridCol w:w="567"/>
        <w:gridCol w:w="740"/>
        <w:gridCol w:w="1528"/>
        <w:gridCol w:w="567"/>
        <w:gridCol w:w="1559"/>
        <w:gridCol w:w="1701"/>
        <w:gridCol w:w="1559"/>
        <w:gridCol w:w="1842"/>
        <w:gridCol w:w="1418"/>
      </w:tblGrid>
      <w:tr w:rsidR="00056FE4" w:rsidRPr="00656830" w:rsidTr="00BB0F05">
        <w:trPr>
          <w:trHeight w:val="124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056FE4" w:rsidRPr="00656830" w:rsidTr="00BB0F05">
        <w:trPr>
          <w:trHeight w:val="55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56830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</w:tr>
      <w:tr w:rsidR="00056FE4" w:rsidRPr="00656830" w:rsidTr="00BB0F05">
        <w:trPr>
          <w:trHeight w:val="555"/>
        </w:trPr>
        <w:tc>
          <w:tcPr>
            <w:tcW w:w="160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B67830" w:rsidRPr="00656830" w:rsidTr="00B67830">
        <w:trPr>
          <w:trHeight w:val="18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30" w:rsidRPr="00656830" w:rsidRDefault="00B67830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B67830" w:rsidRDefault="00B67830" w:rsidP="00B6783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171 608 878,56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B67830" w:rsidRDefault="00B67830" w:rsidP="00B6783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166 514 078,56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30" w:rsidRPr="00B67830" w:rsidRDefault="00B67830" w:rsidP="00B6783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166 514 078,56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B67830" w:rsidRDefault="00B67830" w:rsidP="00B6783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504 637 035,68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7830" w:rsidRPr="00656830" w:rsidTr="00B67830">
        <w:trPr>
          <w:trHeight w:val="228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1.1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>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0" w:rsidRPr="00656830" w:rsidRDefault="00B67830" w:rsidP="00BB0F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F1018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B67830" w:rsidRPr="00656830">
              <w:rPr>
                <w:color w:val="000000"/>
                <w:sz w:val="20"/>
                <w:szCs w:val="20"/>
              </w:rPr>
              <w:t>0240075880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B67830" w:rsidRDefault="00B67830" w:rsidP="00B6783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52 968 500,00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B67830" w:rsidRDefault="00B67830" w:rsidP="00B6783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52 968 500,00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30" w:rsidRPr="00B67830" w:rsidRDefault="00B67830" w:rsidP="00B6783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52 968 500,00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B67830" w:rsidRDefault="00B67830" w:rsidP="00B6783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158 905 500,00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18" w:rsidRDefault="00B67830" w:rsidP="00BF1018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дошкольного образования получат </w:t>
            </w:r>
            <w:r>
              <w:rPr>
                <w:color w:val="000000"/>
                <w:sz w:val="20"/>
                <w:szCs w:val="20"/>
              </w:rPr>
              <w:t xml:space="preserve">695 </w:t>
            </w:r>
            <w:r w:rsidRPr="00656830">
              <w:rPr>
                <w:color w:val="000000"/>
                <w:sz w:val="20"/>
                <w:szCs w:val="20"/>
              </w:rPr>
              <w:t>воспитанника ежегодно</w:t>
            </w:r>
          </w:p>
          <w:p w:rsidR="00BF1018" w:rsidRDefault="00BF1018" w:rsidP="00BF1018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BF1018" w:rsidRDefault="00BF1018" w:rsidP="00BF1018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B67830" w:rsidRDefault="00B67830" w:rsidP="00BF1018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BF1018" w:rsidRPr="00656830" w:rsidRDefault="00BF1018" w:rsidP="00BF1018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67830" w:rsidRPr="00656830" w:rsidTr="00B67830">
        <w:trPr>
          <w:trHeight w:val="18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B67830" w:rsidRDefault="00B67830" w:rsidP="00B6783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52 711 400,00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B67830" w:rsidRDefault="00B67830" w:rsidP="00B6783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52 711 400,00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30" w:rsidRPr="00B67830" w:rsidRDefault="00B67830" w:rsidP="00B6783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52 711 400,00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B67830" w:rsidRDefault="00B67830" w:rsidP="00B6783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158 134 200,00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</w:tr>
      <w:tr w:rsidR="00B67830" w:rsidRPr="00656830" w:rsidTr="00B67830">
        <w:trPr>
          <w:trHeight w:val="84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B67830" w:rsidRDefault="00B67830" w:rsidP="00B6783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257 100,00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B67830" w:rsidRDefault="00B67830" w:rsidP="00B6783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257 100,00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30" w:rsidRPr="00B67830" w:rsidRDefault="00B67830" w:rsidP="00B6783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257 100,00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B67830" w:rsidRDefault="00B67830" w:rsidP="00B6783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771 300,00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</w:tr>
      <w:tr w:rsidR="00B67830" w:rsidRPr="00656830" w:rsidTr="00B67830">
        <w:trPr>
          <w:trHeight w:val="294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>1.2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F1018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B67830" w:rsidRPr="00656830">
              <w:rPr>
                <w:color w:val="000000"/>
                <w:sz w:val="20"/>
                <w:szCs w:val="20"/>
              </w:rPr>
              <w:t>0240074080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B67830" w:rsidRDefault="00B67830" w:rsidP="00B6783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32 673 500,00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B67830" w:rsidRDefault="00B67830" w:rsidP="00B6783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32 673 500,00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30" w:rsidRPr="00B67830" w:rsidRDefault="00B67830" w:rsidP="00B6783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32 673 500,00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B67830" w:rsidRDefault="00B67830" w:rsidP="00B6783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98 020 500,00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18" w:rsidRDefault="00B67830" w:rsidP="00BF1018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дошкольного образования получат </w:t>
            </w:r>
            <w:r>
              <w:rPr>
                <w:color w:val="000000"/>
                <w:sz w:val="20"/>
                <w:szCs w:val="20"/>
              </w:rPr>
              <w:t xml:space="preserve">695 </w:t>
            </w:r>
            <w:r w:rsidRPr="00656830">
              <w:rPr>
                <w:color w:val="000000"/>
                <w:sz w:val="20"/>
                <w:szCs w:val="20"/>
              </w:rPr>
              <w:t>воспитанника ежегодно</w:t>
            </w:r>
          </w:p>
          <w:p w:rsidR="00BF1018" w:rsidRDefault="00BF1018" w:rsidP="00BF1018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BF1018" w:rsidRDefault="00BF1018" w:rsidP="00BF1018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B67830" w:rsidRDefault="00B67830" w:rsidP="00BF1018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BF1018" w:rsidRPr="00656830" w:rsidRDefault="00BF1018" w:rsidP="00BF1018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67830" w:rsidRPr="00656830" w:rsidTr="00B67830">
        <w:trPr>
          <w:trHeight w:val="7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B67830" w:rsidRDefault="00B67830" w:rsidP="00B6783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29 207 500,00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B67830" w:rsidRDefault="00B67830" w:rsidP="00B6783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29 207 500,00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30" w:rsidRPr="00B67830" w:rsidRDefault="00B67830" w:rsidP="00B6783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29 207 500,00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B67830" w:rsidRDefault="00B67830" w:rsidP="00B6783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87 622 500,00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</w:tr>
      <w:tr w:rsidR="00B67830" w:rsidRPr="00656830" w:rsidTr="00B67830">
        <w:trPr>
          <w:trHeight w:val="12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B67830" w:rsidRDefault="00B67830" w:rsidP="00B6783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3 466 000,00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B67830" w:rsidRDefault="00B67830" w:rsidP="00B6783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3 466 000,00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30" w:rsidRPr="00B67830" w:rsidRDefault="00B67830" w:rsidP="00B6783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3 466 000,00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B67830" w:rsidRDefault="00B67830" w:rsidP="00B6783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10 398 000,00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</w:tr>
      <w:tr w:rsidR="00B67830" w:rsidRPr="00656830" w:rsidTr="00B67830">
        <w:trPr>
          <w:trHeight w:val="99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1.3 Обеспечение деятельности (оказание услуг) дошкольных образовательных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0240088990 0240188000</w:t>
            </w:r>
            <w:r w:rsidRPr="00656830">
              <w:rPr>
                <w:color w:val="000000"/>
                <w:sz w:val="20"/>
                <w:szCs w:val="20"/>
              </w:rPr>
              <w:br/>
              <w:t>0240188001</w:t>
            </w:r>
            <w:r w:rsidRPr="00656830">
              <w:rPr>
                <w:color w:val="000000"/>
                <w:sz w:val="20"/>
                <w:szCs w:val="20"/>
              </w:rPr>
              <w:br/>
              <w:t xml:space="preserve">0240188010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0240188020 0240188030 0240188040 0240188050 0240188070 0240188080 0240188090 0240088980 </w:t>
            </w:r>
            <w:r w:rsidRPr="00656830">
              <w:rPr>
                <w:color w:val="000000"/>
                <w:sz w:val="20"/>
                <w:szCs w:val="20"/>
              </w:rPr>
              <w:br/>
              <w:t>0240188061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B67830" w:rsidRDefault="00B67830" w:rsidP="00B6783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69 144 773,56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B67830" w:rsidRDefault="00B67830" w:rsidP="00B6783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69 144 773,56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30" w:rsidRPr="00B67830" w:rsidRDefault="00B67830" w:rsidP="00B6783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69 144 773,56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B67830" w:rsidRDefault="00B67830" w:rsidP="00B6783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207 434 320,68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18" w:rsidRDefault="00B67830" w:rsidP="00BF1018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дошкольного образования получат 715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>воспитанника ежегодно</w:t>
            </w:r>
          </w:p>
          <w:p w:rsidR="00BF1018" w:rsidRDefault="00BF1018" w:rsidP="00BF1018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BF1018" w:rsidRDefault="00BF1018" w:rsidP="00BF1018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B67830" w:rsidRDefault="00B67830" w:rsidP="00BF1018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BF1018" w:rsidRPr="00656830" w:rsidRDefault="00BF1018" w:rsidP="00BF1018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67830" w:rsidRPr="00656830" w:rsidTr="00B67830">
        <w:trPr>
          <w:trHeight w:val="124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B67830" w:rsidRDefault="00B67830" w:rsidP="00B6783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68 155 173,56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B67830" w:rsidRDefault="00B67830" w:rsidP="00B6783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68 155 173,56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30" w:rsidRPr="00B67830" w:rsidRDefault="00B67830" w:rsidP="00B6783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68 155 173,56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B67830" w:rsidRDefault="00B67830" w:rsidP="00B6783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204 465 520,68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</w:tr>
      <w:tr w:rsidR="00B67830" w:rsidRPr="00656830" w:rsidTr="00B67830">
        <w:trPr>
          <w:trHeight w:val="997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B67830" w:rsidRDefault="00B67830" w:rsidP="00B6783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989 600,00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B67830" w:rsidRDefault="00B67830" w:rsidP="00B6783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989 600,00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30" w:rsidRPr="00B67830" w:rsidRDefault="00B67830" w:rsidP="00B6783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989 600,00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B67830" w:rsidRDefault="00B67830" w:rsidP="00B67830">
            <w:pPr>
              <w:jc w:val="center"/>
              <w:rPr>
                <w:sz w:val="22"/>
              </w:rPr>
            </w:pPr>
            <w:r w:rsidRPr="00B67830">
              <w:rPr>
                <w:sz w:val="22"/>
              </w:rPr>
              <w:t>2 968 800,00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</w:tr>
      <w:tr w:rsidR="00056FE4" w:rsidRPr="00656830" w:rsidTr="00BB0F05">
        <w:trPr>
          <w:trHeight w:val="282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1946EB" w:rsidRDefault="00056FE4" w:rsidP="00BB0F05">
            <w:pPr>
              <w:rPr>
                <w:sz w:val="20"/>
                <w:szCs w:val="16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>1.4</w:t>
            </w:r>
            <w:r w:rsidR="00BF1018">
              <w:rPr>
                <w:color w:val="000000"/>
                <w:sz w:val="20"/>
                <w:szCs w:val="20"/>
              </w:rPr>
              <w:t xml:space="preserve"> </w:t>
            </w:r>
            <w:r w:rsidRPr="001946EB">
              <w:rPr>
                <w:sz w:val="20"/>
                <w:szCs w:val="16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</w:t>
            </w:r>
            <w:proofErr w:type="gramEnd"/>
            <w:r w:rsidRPr="001946EB">
              <w:rPr>
                <w:sz w:val="20"/>
                <w:szCs w:val="16"/>
              </w:rPr>
              <w:t xml:space="preserve"> и дополнительного образования» государственной программы Красноярского края «Развитие образования»</w:t>
            </w:r>
          </w:p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165 800,00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165 800,00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165 800,00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2C4909" w:rsidRDefault="00056FE4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4909">
              <w:rPr>
                <w:b/>
                <w:bCs/>
                <w:color w:val="000000"/>
                <w:sz w:val="20"/>
                <w:szCs w:val="20"/>
              </w:rPr>
              <w:t>497 400,00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 - ежегодно 8 детей</w:t>
            </w:r>
          </w:p>
        </w:tc>
      </w:tr>
      <w:tr w:rsidR="00056FE4" w:rsidRPr="00656830" w:rsidTr="00BB0F05">
        <w:trPr>
          <w:trHeight w:val="30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0E4C89" w:rsidRDefault="00056FE4" w:rsidP="00BB0F05">
            <w:pPr>
              <w:rPr>
                <w:sz w:val="20"/>
                <w:szCs w:val="16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1.5 </w:t>
            </w:r>
            <w:r w:rsidRPr="000E4C89">
              <w:rPr>
                <w:sz w:val="20"/>
                <w:szCs w:val="16"/>
              </w:rPr>
              <w:t>Субвенции бюджетам муниципальных образований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3 212 100,00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3 212 100,00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3 212 100,00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2C4909" w:rsidRDefault="00056FE4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4909">
              <w:rPr>
                <w:b/>
                <w:bCs/>
                <w:color w:val="000000"/>
                <w:sz w:val="20"/>
                <w:szCs w:val="20"/>
              </w:rPr>
              <w:t>9 636 300,00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компенсацию части родительской платы за содержание ребенка в государственных, муниципальных, </w:t>
            </w:r>
            <w:proofErr w:type="gramStart"/>
            <w:r w:rsidRPr="00656830">
              <w:rPr>
                <w:color w:val="000000"/>
                <w:sz w:val="20"/>
                <w:szCs w:val="20"/>
              </w:rPr>
              <w:t>негосударственных учреждениях, реализующих основную общеобразовательную программу дошкольного образования получат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родители 715 детей</w:t>
            </w:r>
          </w:p>
        </w:tc>
      </w:tr>
      <w:tr w:rsidR="00056FE4" w:rsidRPr="00656830" w:rsidTr="00BB0F05">
        <w:trPr>
          <w:trHeight w:val="27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0E4C89" w:rsidRDefault="00056FE4" w:rsidP="00BB0F05">
            <w:pPr>
              <w:rPr>
                <w:sz w:val="20"/>
                <w:szCs w:val="16"/>
              </w:rPr>
            </w:pPr>
            <w:r w:rsidRPr="00656830">
              <w:rPr>
                <w:color w:val="000000"/>
                <w:sz w:val="20"/>
                <w:szCs w:val="20"/>
              </w:rPr>
              <w:t>1.6</w:t>
            </w:r>
            <w:r w:rsidR="00BF101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16"/>
              </w:rPr>
              <w:t xml:space="preserve">Субсидия бюджетам муниципальных образований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>
              <w:rPr>
                <w:sz w:val="20"/>
                <w:szCs w:val="16"/>
              </w:rPr>
              <w:t>размера оплаты труда</w:t>
            </w:r>
            <w:proofErr w:type="gramEnd"/>
            <w:r>
              <w:rPr>
                <w:sz w:val="20"/>
                <w:szCs w:val="16"/>
              </w:rPr>
              <w:t>) на 2020 год</w:t>
            </w:r>
          </w:p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0240010</w:t>
            </w:r>
            <w:r>
              <w:rPr>
                <w:color w:val="000000"/>
                <w:sz w:val="20"/>
                <w:szCs w:val="20"/>
              </w:rPr>
              <w:t>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8B531A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2 341 964,00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8B531A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8B531A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E4" w:rsidRPr="002C4909" w:rsidRDefault="008B531A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2 341 964,00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  <w:r w:rsidRPr="00F360CC"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056FE4" w:rsidRPr="00656830" w:rsidTr="00BB0F05">
        <w:trPr>
          <w:trHeight w:val="15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8 349 405,00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8 349 405,00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8 349 405,00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2C4909" w:rsidRDefault="00056FE4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4909">
              <w:rPr>
                <w:b/>
                <w:bCs/>
                <w:color w:val="000000"/>
                <w:sz w:val="20"/>
                <w:szCs w:val="20"/>
              </w:rPr>
              <w:t>25 048 215,00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67830" w:rsidRPr="00656830" w:rsidTr="00B67830">
        <w:trPr>
          <w:trHeight w:val="18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30" w:rsidRPr="00656830" w:rsidRDefault="00B67830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B67830" w:rsidRDefault="00B67830" w:rsidP="00B6783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270 747 849,09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B67830" w:rsidRDefault="00B67830" w:rsidP="00B6783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269 705 349,09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30" w:rsidRPr="00B67830" w:rsidRDefault="00B67830" w:rsidP="00B6783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269 742 849,09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B67830" w:rsidRDefault="00B67830" w:rsidP="00B6783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810 196 047,27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7830" w:rsidRPr="00656830" w:rsidTr="00B67830">
        <w:trPr>
          <w:trHeight w:val="109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>2.1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B67830" w:rsidRDefault="00B67830" w:rsidP="00B6783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119 285 840,00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B67830" w:rsidRDefault="00B67830" w:rsidP="00B6783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119 285 840,00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30" w:rsidRPr="00B67830" w:rsidRDefault="00B67830" w:rsidP="00B6783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119 285 840,00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B67830" w:rsidRDefault="00B67830" w:rsidP="00B6783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357 857 520,00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18" w:rsidRDefault="00B67830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услуги общего образования</w:t>
            </w:r>
            <w:r w:rsidR="00BF1018">
              <w:rPr>
                <w:color w:val="000000"/>
                <w:sz w:val="20"/>
                <w:szCs w:val="20"/>
              </w:rPr>
              <w:t xml:space="preserve"> </w:t>
            </w:r>
            <w:r w:rsidRPr="00656830">
              <w:rPr>
                <w:color w:val="000000"/>
                <w:sz w:val="20"/>
                <w:szCs w:val="20"/>
              </w:rPr>
              <w:t>получат учащиеся</w:t>
            </w:r>
            <w:r w:rsidR="00BF1018">
              <w:rPr>
                <w:color w:val="000000"/>
                <w:sz w:val="20"/>
                <w:szCs w:val="20"/>
              </w:rPr>
              <w:t xml:space="preserve"> </w:t>
            </w:r>
            <w:r w:rsidRPr="00656830">
              <w:rPr>
                <w:color w:val="000000"/>
                <w:sz w:val="20"/>
                <w:szCs w:val="20"/>
              </w:rPr>
              <w:t>2014г – 1353</w:t>
            </w:r>
          </w:p>
          <w:p w:rsidR="00BF1018" w:rsidRDefault="00B67830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2015г – 1362</w:t>
            </w:r>
          </w:p>
          <w:p w:rsidR="00BF1018" w:rsidRDefault="00B67830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2016 – 1398</w:t>
            </w:r>
          </w:p>
          <w:p w:rsidR="00BF1018" w:rsidRDefault="00B67830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2017 – 1428</w:t>
            </w:r>
          </w:p>
          <w:p w:rsidR="00B67830" w:rsidRDefault="00B67830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2018 – 1377</w:t>
            </w:r>
            <w:r w:rsidR="00BF1018">
              <w:rPr>
                <w:color w:val="000000"/>
                <w:sz w:val="20"/>
                <w:szCs w:val="20"/>
              </w:rPr>
              <w:t xml:space="preserve"> </w:t>
            </w:r>
            <w:r w:rsidRPr="00656830">
              <w:rPr>
                <w:color w:val="000000"/>
                <w:sz w:val="20"/>
                <w:szCs w:val="20"/>
              </w:rPr>
              <w:t>2019 -1381</w:t>
            </w:r>
          </w:p>
          <w:p w:rsidR="00B67830" w:rsidRPr="00656830" w:rsidRDefault="00B67830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2020 -1322 </w:t>
            </w:r>
          </w:p>
        </w:tc>
      </w:tr>
      <w:tr w:rsidR="00B67830" w:rsidRPr="00656830" w:rsidTr="00B67830">
        <w:trPr>
          <w:trHeight w:val="13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B67830" w:rsidRDefault="00B67830" w:rsidP="00B6783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118 708 840,00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B67830" w:rsidRDefault="00B67830" w:rsidP="00B6783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118 708 840,00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30" w:rsidRPr="00B67830" w:rsidRDefault="00B67830" w:rsidP="00B6783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118 708 840,00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B67830" w:rsidRDefault="00B67830" w:rsidP="00B6783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356 126 520,00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</w:tr>
      <w:tr w:rsidR="00B67830" w:rsidRPr="00656830" w:rsidTr="00B67830">
        <w:trPr>
          <w:trHeight w:val="237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B67830" w:rsidRDefault="00B67830" w:rsidP="00B6783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577 000,00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B67830" w:rsidRDefault="00B67830" w:rsidP="00B6783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577 000,00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30" w:rsidRPr="00B67830" w:rsidRDefault="00B67830" w:rsidP="00B6783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577 000,00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B67830" w:rsidRDefault="00B67830" w:rsidP="00B6783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1 731 000,00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</w:tr>
      <w:tr w:rsidR="00B67830" w:rsidRPr="00656830" w:rsidTr="001C2D0B">
        <w:trPr>
          <w:trHeight w:val="84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2.2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>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30" w:rsidRPr="00B67830" w:rsidRDefault="00B67830" w:rsidP="001C2D0B">
            <w:pPr>
              <w:rPr>
                <w:sz w:val="20"/>
              </w:rPr>
            </w:pPr>
            <w:r w:rsidRPr="00B67830">
              <w:rPr>
                <w:sz w:val="20"/>
              </w:rPr>
              <w:t xml:space="preserve"> 7 618 960,00</w:t>
            </w:r>
            <w:r w:rsidR="00BF1018"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30" w:rsidRPr="00B67830" w:rsidRDefault="00B67830" w:rsidP="001C2D0B">
            <w:pPr>
              <w:rPr>
                <w:sz w:val="20"/>
              </w:rPr>
            </w:pPr>
            <w:r w:rsidRPr="00B67830">
              <w:rPr>
                <w:sz w:val="20"/>
              </w:rPr>
              <w:t xml:space="preserve"> 7 618 960,00</w:t>
            </w:r>
            <w:r w:rsidR="00BF1018"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830" w:rsidRPr="00B67830" w:rsidRDefault="00B67830" w:rsidP="001C2D0B">
            <w:pPr>
              <w:rPr>
                <w:sz w:val="20"/>
              </w:rPr>
            </w:pPr>
            <w:r w:rsidRPr="00B67830">
              <w:rPr>
                <w:sz w:val="20"/>
              </w:rPr>
              <w:t xml:space="preserve"> 7 618 960,00</w:t>
            </w:r>
            <w:r w:rsidR="00BF1018">
              <w:rPr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30" w:rsidRPr="00B67830" w:rsidRDefault="00B67830" w:rsidP="001C2D0B">
            <w:pPr>
              <w:rPr>
                <w:sz w:val="20"/>
              </w:rPr>
            </w:pPr>
            <w:r w:rsidRPr="00B67830">
              <w:rPr>
                <w:sz w:val="20"/>
              </w:rPr>
              <w:t xml:space="preserve"> 22 856 880,00</w:t>
            </w:r>
            <w:r w:rsidR="00BF1018"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дополнительного образования </w:t>
            </w:r>
          </w:p>
        </w:tc>
      </w:tr>
      <w:tr w:rsidR="00B67830" w:rsidRPr="00656830" w:rsidTr="001C2D0B">
        <w:trPr>
          <w:trHeight w:val="11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30" w:rsidRPr="00B67830" w:rsidRDefault="00B67830" w:rsidP="001C2D0B">
            <w:pPr>
              <w:rPr>
                <w:sz w:val="20"/>
              </w:rPr>
            </w:pPr>
            <w:r w:rsidRPr="00B67830">
              <w:rPr>
                <w:sz w:val="20"/>
              </w:rPr>
              <w:t xml:space="preserve"> 7 618 960,00</w:t>
            </w:r>
            <w:r w:rsidR="00BF1018"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30" w:rsidRPr="00B67830" w:rsidRDefault="00B67830" w:rsidP="001C2D0B">
            <w:pPr>
              <w:rPr>
                <w:sz w:val="20"/>
              </w:rPr>
            </w:pPr>
            <w:r w:rsidRPr="00B67830">
              <w:rPr>
                <w:sz w:val="20"/>
              </w:rPr>
              <w:t xml:space="preserve"> 7 618 960,00</w:t>
            </w:r>
            <w:r w:rsidR="00BF1018"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830" w:rsidRPr="00B67830" w:rsidRDefault="00B67830" w:rsidP="001C2D0B">
            <w:pPr>
              <w:rPr>
                <w:sz w:val="20"/>
              </w:rPr>
            </w:pPr>
            <w:r w:rsidRPr="00B67830">
              <w:rPr>
                <w:sz w:val="20"/>
              </w:rPr>
              <w:t xml:space="preserve"> 7 618 960,00</w:t>
            </w:r>
            <w:r w:rsidR="00BF1018">
              <w:rPr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30" w:rsidRPr="00B67830" w:rsidRDefault="00B67830" w:rsidP="001C2D0B">
            <w:pPr>
              <w:rPr>
                <w:sz w:val="20"/>
              </w:rPr>
            </w:pPr>
            <w:r w:rsidRPr="00B67830">
              <w:rPr>
                <w:sz w:val="20"/>
              </w:rPr>
              <w:t xml:space="preserve"> 22 856 880,00</w:t>
            </w:r>
            <w:r w:rsidR="00BF1018"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67830" w:rsidRPr="00656830" w:rsidTr="00B67830">
        <w:trPr>
          <w:trHeight w:val="148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sz w:val="20"/>
                <w:szCs w:val="20"/>
              </w:rPr>
            </w:pPr>
            <w:proofErr w:type="gramStart"/>
            <w:r w:rsidRPr="00656830">
              <w:rPr>
                <w:sz w:val="20"/>
                <w:szCs w:val="20"/>
              </w:rPr>
              <w:lastRenderedPageBreak/>
              <w:t>2.3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F1018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B67830" w:rsidRPr="00656830">
              <w:rPr>
                <w:color w:val="000000"/>
                <w:sz w:val="20"/>
                <w:szCs w:val="20"/>
              </w:rPr>
              <w:t>0240074090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B67830" w:rsidRDefault="00B67830" w:rsidP="00B6783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28 870 100,00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B67830" w:rsidRDefault="00B67830" w:rsidP="00B6783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28 870 100,00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30" w:rsidRPr="00B67830" w:rsidRDefault="00B67830" w:rsidP="00B6783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28 870 100,00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B67830" w:rsidRDefault="00B67830" w:rsidP="00B6783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86 610 300,00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получение общедоступного и бесплатного начального общего, основного общего, среднего общего образования</w:t>
            </w:r>
            <w:r w:rsidR="00BF1018">
              <w:rPr>
                <w:color w:val="000000"/>
                <w:sz w:val="20"/>
                <w:szCs w:val="20"/>
              </w:rPr>
              <w:t xml:space="preserve"> </w:t>
            </w:r>
            <w:r w:rsidRPr="00656830">
              <w:rPr>
                <w:color w:val="000000"/>
                <w:sz w:val="20"/>
                <w:szCs w:val="20"/>
              </w:rPr>
              <w:t>дополнительного образования</w:t>
            </w:r>
            <w:r w:rsidR="00BF1018">
              <w:rPr>
                <w:color w:val="000000"/>
                <w:sz w:val="20"/>
                <w:szCs w:val="20"/>
              </w:rPr>
              <w:t xml:space="preserve"> </w:t>
            </w:r>
            <w:r w:rsidRPr="00656830">
              <w:rPr>
                <w:color w:val="000000"/>
                <w:sz w:val="20"/>
                <w:szCs w:val="20"/>
              </w:rPr>
              <w:t>- 13</w:t>
            </w:r>
            <w:r>
              <w:rPr>
                <w:color w:val="000000"/>
                <w:sz w:val="20"/>
                <w:szCs w:val="20"/>
              </w:rPr>
              <w:t>22</w:t>
            </w:r>
            <w:r w:rsidRPr="00656830">
              <w:rPr>
                <w:color w:val="000000"/>
                <w:sz w:val="20"/>
                <w:szCs w:val="20"/>
              </w:rPr>
              <w:t xml:space="preserve"> учащихся </w:t>
            </w:r>
          </w:p>
        </w:tc>
      </w:tr>
      <w:tr w:rsidR="00B67830" w:rsidRPr="00656830" w:rsidTr="00B67830">
        <w:trPr>
          <w:trHeight w:val="16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B67830" w:rsidRDefault="00B67830" w:rsidP="00B6783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25 479 235,00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B67830" w:rsidRDefault="00B67830" w:rsidP="00B6783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25 479 235,00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30" w:rsidRPr="00B67830" w:rsidRDefault="00B67830" w:rsidP="00B6783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25 479 235,00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B67830" w:rsidRDefault="00B67830" w:rsidP="00B6783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76 437 705,00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</w:tr>
      <w:tr w:rsidR="00B67830" w:rsidRPr="00656830" w:rsidTr="00B67830">
        <w:trPr>
          <w:trHeight w:val="16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B67830" w:rsidRDefault="00B67830" w:rsidP="00B6783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3 390 865,00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B67830" w:rsidRDefault="00B67830" w:rsidP="00B6783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3 390 865,00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30" w:rsidRPr="00B67830" w:rsidRDefault="00B67830" w:rsidP="00B6783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3 390 865,00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B67830" w:rsidRDefault="00B67830" w:rsidP="00B67830">
            <w:pPr>
              <w:jc w:val="center"/>
              <w:rPr>
                <w:sz w:val="20"/>
              </w:rPr>
            </w:pPr>
            <w:r w:rsidRPr="00B67830">
              <w:rPr>
                <w:sz w:val="20"/>
              </w:rPr>
              <w:t>10 172 595,00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</w:tr>
      <w:tr w:rsidR="00056FE4" w:rsidRPr="00656830" w:rsidTr="00BB0F05">
        <w:trPr>
          <w:trHeight w:val="987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2.4 Обеспечение деятельности (оказание услуг) общеобразовательных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0240188100 0240188101 0240188110 0240188120 0240188130 0240188140 0240188150 0240188170 0240188180 0240188190 0240088980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112 259 603,09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112 259 603,09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112 259 603,09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2C4909" w:rsidRDefault="00056FE4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4909">
              <w:rPr>
                <w:b/>
                <w:bCs/>
                <w:color w:val="000000"/>
                <w:sz w:val="20"/>
                <w:szCs w:val="20"/>
              </w:rPr>
              <w:t>336 778 809,27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получение общедоступного и бесплатного начального общего, основного общего, среднего общего образования</w:t>
            </w:r>
            <w:r w:rsidR="00BF1018">
              <w:rPr>
                <w:color w:val="000000"/>
                <w:sz w:val="20"/>
                <w:szCs w:val="20"/>
              </w:rPr>
              <w:t xml:space="preserve"> </w:t>
            </w:r>
            <w:r w:rsidRPr="00656830">
              <w:rPr>
                <w:color w:val="000000"/>
                <w:sz w:val="20"/>
                <w:szCs w:val="20"/>
              </w:rPr>
              <w:t>дополнительного образования</w:t>
            </w:r>
            <w:r w:rsidR="00BF1018">
              <w:rPr>
                <w:color w:val="000000"/>
                <w:sz w:val="20"/>
                <w:szCs w:val="20"/>
              </w:rPr>
              <w:t xml:space="preserve"> </w:t>
            </w:r>
            <w:r w:rsidRPr="00656830">
              <w:rPr>
                <w:color w:val="000000"/>
                <w:sz w:val="20"/>
                <w:szCs w:val="20"/>
              </w:rPr>
              <w:t>- 13</w:t>
            </w:r>
            <w:r>
              <w:rPr>
                <w:color w:val="000000"/>
                <w:sz w:val="20"/>
                <w:szCs w:val="20"/>
              </w:rPr>
              <w:t xml:space="preserve">22 </w:t>
            </w:r>
            <w:r w:rsidRPr="00656830">
              <w:rPr>
                <w:color w:val="000000"/>
                <w:sz w:val="20"/>
                <w:szCs w:val="20"/>
              </w:rPr>
              <w:t xml:space="preserve">учащихся </w:t>
            </w:r>
          </w:p>
        </w:tc>
      </w:tr>
      <w:tr w:rsidR="00056FE4" w:rsidRPr="00656830" w:rsidTr="00BB0F05">
        <w:trPr>
          <w:trHeight w:val="94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8B531A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110 406 618,53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110 406 618,53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110 406 618,53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2C4909" w:rsidRDefault="00056FE4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4909">
              <w:rPr>
                <w:b/>
                <w:bCs/>
                <w:color w:val="000000"/>
                <w:sz w:val="20"/>
                <w:szCs w:val="20"/>
              </w:rPr>
              <w:t>331 219 855,59</w:t>
            </w:r>
            <w:r w:rsidR="00BF101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</w:tr>
      <w:tr w:rsidR="00056FE4" w:rsidRPr="00656830" w:rsidTr="00BB0F05">
        <w:trPr>
          <w:trHeight w:val="175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1 852 984,56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1 852 984,56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1 852 984,56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2C4909" w:rsidRDefault="00056FE4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4909">
              <w:rPr>
                <w:b/>
                <w:bCs/>
                <w:color w:val="000000"/>
                <w:sz w:val="20"/>
                <w:szCs w:val="20"/>
              </w:rPr>
              <w:t>5 558 953,68</w:t>
            </w:r>
            <w:r w:rsidR="00BF101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</w:tr>
      <w:tr w:rsidR="00056FE4" w:rsidRPr="00656830" w:rsidTr="00BB0F05">
        <w:trPr>
          <w:trHeight w:val="268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AA00F4" w:rsidRDefault="00056FE4" w:rsidP="00BB0F05">
            <w:pPr>
              <w:rPr>
                <w:sz w:val="20"/>
                <w:szCs w:val="16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2.5 </w:t>
            </w:r>
            <w:r>
              <w:rPr>
                <w:sz w:val="20"/>
                <w:szCs w:val="16"/>
              </w:rPr>
              <w:t>Субсидия бюджетам муниципальных образований края на создание (обновление) материально-технической базы для реализации основных и дополнительных образовательных программ цифрового и гуманитарного профилей в общеобразовательных организаций расположенных в сельской местности и малых городах, за счет средств краевого бюджета на 2020 год</w:t>
            </w:r>
            <w:proofErr w:type="gramEnd"/>
          </w:p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</w:t>
            </w:r>
            <w:r>
              <w:rPr>
                <w:color w:val="000000"/>
                <w:sz w:val="20"/>
                <w:szCs w:val="20"/>
              </w:rPr>
              <w:t>15980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E4" w:rsidRPr="00656830" w:rsidRDefault="008B531A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E4" w:rsidRPr="00656830" w:rsidRDefault="008B531A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E4" w:rsidRPr="000D380D" w:rsidRDefault="00056FE4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0D">
              <w:rPr>
                <w:b/>
                <w:color w:val="000000"/>
                <w:sz w:val="20"/>
                <w:szCs w:val="20"/>
              </w:rPr>
              <w:t>1 080 000,00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FE4" w:rsidRPr="00656830" w:rsidTr="00BB0F05">
        <w:trPr>
          <w:trHeight w:val="268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AA00F4" w:rsidRDefault="00056FE4" w:rsidP="00BB0F05">
            <w:pPr>
              <w:rPr>
                <w:sz w:val="20"/>
                <w:szCs w:val="16"/>
              </w:rPr>
            </w:pPr>
            <w:r w:rsidRPr="00656830"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>6</w:t>
            </w:r>
            <w:r>
              <w:rPr>
                <w:sz w:val="20"/>
                <w:szCs w:val="16"/>
              </w:rPr>
              <w:t>Субсидия бюджетам муниципальных образований края на проведение работ в общеобразовательных организациях с целью приведения</w:t>
            </w:r>
            <w:r w:rsidR="00BF1018">
              <w:rPr>
                <w:sz w:val="20"/>
                <w:szCs w:val="16"/>
              </w:rPr>
              <w:t xml:space="preserve"> </w:t>
            </w:r>
            <w:r>
              <w:rPr>
                <w:sz w:val="20"/>
                <w:szCs w:val="16"/>
              </w:rPr>
              <w:t>зданий и сооружений в соответствие требований надзорных органов на 2020 год и плановый период 2021-2022 годов</w:t>
            </w:r>
          </w:p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</w:t>
            </w:r>
            <w:r>
              <w:rPr>
                <w:color w:val="000000"/>
                <w:sz w:val="20"/>
                <w:szCs w:val="20"/>
              </w:rPr>
              <w:t>75630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E4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262 500,00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E4" w:rsidRPr="000D380D" w:rsidRDefault="00056FE4" w:rsidP="00BB0F0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787 500,00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531A" w:rsidRPr="00656830" w:rsidTr="00BB0F05">
        <w:trPr>
          <w:trHeight w:val="268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531A" w:rsidRPr="000E4C89" w:rsidRDefault="008B531A" w:rsidP="008B531A">
            <w:pPr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2.7</w:t>
            </w:r>
            <w:r w:rsidRPr="0065683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16"/>
              </w:rPr>
              <w:t xml:space="preserve">Субсидия бюджетам муниципальных образований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>
              <w:rPr>
                <w:sz w:val="20"/>
                <w:szCs w:val="16"/>
              </w:rPr>
              <w:t>размера оплаты труда</w:t>
            </w:r>
            <w:proofErr w:type="gramEnd"/>
            <w:r>
              <w:rPr>
                <w:sz w:val="20"/>
                <w:szCs w:val="16"/>
              </w:rPr>
              <w:t>) на 2020 год</w:t>
            </w:r>
          </w:p>
          <w:p w:rsidR="008B531A" w:rsidRPr="00656830" w:rsidRDefault="008B531A" w:rsidP="008B53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8B531A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8B531A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8B531A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8B531A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0240010</w:t>
            </w:r>
            <w:r>
              <w:rPr>
                <w:color w:val="000000"/>
                <w:sz w:val="20"/>
                <w:szCs w:val="20"/>
              </w:rPr>
              <w:t>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8B531A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31A" w:rsidRDefault="008B531A" w:rsidP="008B53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B531A" w:rsidRDefault="008B531A" w:rsidP="008B5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2 235 338,83</w:t>
            </w:r>
          </w:p>
          <w:p w:rsidR="008B531A" w:rsidRPr="00656830" w:rsidRDefault="008B531A" w:rsidP="008B53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31A" w:rsidRPr="00656830" w:rsidRDefault="008B531A" w:rsidP="008B5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31A" w:rsidRPr="00656830" w:rsidRDefault="008B531A" w:rsidP="008B5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31A" w:rsidRDefault="008B531A" w:rsidP="008B5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2 235 338,83</w:t>
            </w:r>
          </w:p>
          <w:p w:rsidR="008B531A" w:rsidRPr="002C4909" w:rsidRDefault="008B531A" w:rsidP="008B53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8B531A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  <w:r w:rsidRPr="00F360CC"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8B531A" w:rsidRPr="00656830" w:rsidTr="00BB0F05">
        <w:trPr>
          <w:trHeight w:val="15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31A" w:rsidRPr="00656830" w:rsidRDefault="008B531A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1 408 346,00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1 408 346,00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1 408 346,00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4 225 038,00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B531A" w:rsidRPr="00656830" w:rsidTr="00BB0F05"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31A" w:rsidRPr="00656830" w:rsidRDefault="008B531A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Задача 3. «Обеспечение развития системы дополнительного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79 761 299,94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78 161 299,94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31A" w:rsidRPr="00656830" w:rsidRDefault="008B531A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78 161 299,94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2C4909" w:rsidRDefault="008B531A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4909">
              <w:rPr>
                <w:b/>
                <w:bCs/>
                <w:color w:val="000000"/>
                <w:sz w:val="20"/>
                <w:szCs w:val="20"/>
              </w:rPr>
              <w:t>236 083 899,82</w:t>
            </w:r>
            <w:r w:rsidR="00BF101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B531A" w:rsidRPr="00656830" w:rsidTr="00BB0F05">
        <w:trPr>
          <w:trHeight w:val="66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531A" w:rsidRPr="00656830" w:rsidRDefault="008B531A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0240188200 0240188201 0240188210 0240188220 0240188230 0240188240 0240188250 0240188270 0240188280 0240188290 0240088980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78 272 999,94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76 672 999,94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31A" w:rsidRPr="00656830" w:rsidRDefault="008B531A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76 672 999,94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2C4909" w:rsidRDefault="008B531A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4909">
              <w:rPr>
                <w:b/>
                <w:bCs/>
                <w:color w:val="000000"/>
                <w:sz w:val="20"/>
                <w:szCs w:val="20"/>
              </w:rPr>
              <w:t>231 618 999,82</w:t>
            </w:r>
            <w:r w:rsidR="00BF101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дополнительного образования получат 2640 воспитанников </w:t>
            </w:r>
          </w:p>
        </w:tc>
      </w:tr>
      <w:tr w:rsidR="008B531A" w:rsidRPr="00656830" w:rsidTr="00BB0F05">
        <w:trPr>
          <w:trHeight w:val="8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75 086 999,94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75 086 999,94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31A" w:rsidRPr="00656830" w:rsidRDefault="008B531A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75 086 999,94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2C4909" w:rsidRDefault="008B531A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4909">
              <w:rPr>
                <w:b/>
                <w:bCs/>
                <w:color w:val="000000"/>
                <w:sz w:val="20"/>
                <w:szCs w:val="20"/>
              </w:rPr>
              <w:t>225 260 999,82</w:t>
            </w:r>
            <w:r w:rsidR="00BF101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rPr>
                <w:color w:val="000000"/>
                <w:sz w:val="20"/>
                <w:szCs w:val="20"/>
              </w:rPr>
            </w:pPr>
          </w:p>
        </w:tc>
      </w:tr>
      <w:tr w:rsidR="008B531A" w:rsidRPr="00656830" w:rsidTr="00BB0F05">
        <w:trPr>
          <w:trHeight w:val="17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3 186 000,00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1 586 000,00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31A" w:rsidRPr="00656830" w:rsidRDefault="008B531A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1 586 000,00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2C4909" w:rsidRDefault="008B531A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4909">
              <w:rPr>
                <w:b/>
                <w:bCs/>
                <w:color w:val="000000"/>
                <w:sz w:val="20"/>
                <w:szCs w:val="20"/>
              </w:rPr>
              <w:t>6 358 000,00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rPr>
                <w:color w:val="000000"/>
                <w:sz w:val="20"/>
                <w:szCs w:val="20"/>
              </w:rPr>
            </w:pPr>
          </w:p>
        </w:tc>
      </w:tr>
      <w:tr w:rsidR="008B531A" w:rsidRPr="00656830" w:rsidTr="00BB0F05">
        <w:trPr>
          <w:trHeight w:val="6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31A" w:rsidRPr="00656830" w:rsidRDefault="008B531A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31A" w:rsidRPr="00656830" w:rsidRDefault="008B531A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31A" w:rsidRPr="00656830" w:rsidRDefault="008B531A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31A" w:rsidRPr="002C4909" w:rsidRDefault="008B531A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rPr>
                <w:color w:val="000000"/>
                <w:sz w:val="20"/>
                <w:szCs w:val="20"/>
              </w:rPr>
            </w:pPr>
          </w:p>
        </w:tc>
      </w:tr>
      <w:tr w:rsidR="008B531A" w:rsidRPr="00656830" w:rsidTr="008B531A">
        <w:trPr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531A" w:rsidRPr="000E4C89" w:rsidRDefault="008B531A" w:rsidP="008B531A">
            <w:pPr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3.2</w:t>
            </w:r>
            <w:r w:rsidR="00BF101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16"/>
              </w:rPr>
              <w:t xml:space="preserve">Субсидия бюджетам муниципальных образований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>
              <w:rPr>
                <w:sz w:val="20"/>
                <w:szCs w:val="16"/>
              </w:rPr>
              <w:t>размера оплаты труда</w:t>
            </w:r>
            <w:proofErr w:type="gramEnd"/>
            <w:r>
              <w:rPr>
                <w:sz w:val="20"/>
                <w:szCs w:val="16"/>
              </w:rPr>
              <w:t>) на 2020 год</w:t>
            </w:r>
          </w:p>
          <w:p w:rsidR="008B531A" w:rsidRPr="00656830" w:rsidRDefault="008B531A" w:rsidP="008B53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8B531A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8B531A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8B531A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8B531A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0240010</w:t>
            </w:r>
            <w:r>
              <w:rPr>
                <w:color w:val="000000"/>
                <w:sz w:val="20"/>
                <w:szCs w:val="20"/>
              </w:rPr>
              <w:t>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8B531A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31A" w:rsidRDefault="008B531A" w:rsidP="008B53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B531A" w:rsidRDefault="008B531A" w:rsidP="008B5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517 497,17</w:t>
            </w:r>
          </w:p>
          <w:p w:rsidR="008B531A" w:rsidRPr="00656830" w:rsidRDefault="008B531A" w:rsidP="008B53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31A" w:rsidRPr="00656830" w:rsidRDefault="008B531A" w:rsidP="008B5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31A" w:rsidRPr="00656830" w:rsidRDefault="008B531A" w:rsidP="008B5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31A" w:rsidRDefault="008B531A" w:rsidP="008B5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517 497,17</w:t>
            </w:r>
          </w:p>
          <w:p w:rsidR="008B531A" w:rsidRPr="002C4909" w:rsidRDefault="008B531A" w:rsidP="008B53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8B531A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  <w:r w:rsidRPr="00F360CC"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8B531A" w:rsidRPr="00656830" w:rsidTr="00BB0F05">
        <w:trPr>
          <w:trHeight w:val="133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531A" w:rsidRPr="00656830" w:rsidRDefault="008B531A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3.3 Приобретение новогодних подарков для детей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488 300,00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2C4909" w:rsidRDefault="008B531A" w:rsidP="00BB0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4909">
              <w:rPr>
                <w:b/>
                <w:bCs/>
                <w:color w:val="000000"/>
                <w:sz w:val="20"/>
                <w:szCs w:val="20"/>
              </w:rPr>
              <w:t>4 464 900,00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1A" w:rsidRPr="00656830" w:rsidRDefault="008B531A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2462 детей будут обеспечены новогодними подарками</w:t>
            </w:r>
          </w:p>
        </w:tc>
      </w:tr>
      <w:tr w:rsidR="008B531A" w:rsidRPr="00656830" w:rsidTr="001C2D0B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31A" w:rsidRPr="00656830" w:rsidRDefault="008B531A" w:rsidP="00BB0F05">
            <w:pPr>
              <w:rPr>
                <w:color w:val="000000"/>
                <w:sz w:val="22"/>
                <w:szCs w:val="22"/>
              </w:rPr>
            </w:pPr>
            <w:r w:rsidRPr="00656830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31A" w:rsidRPr="00656830" w:rsidRDefault="008B531A" w:rsidP="00BB0F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31A" w:rsidRPr="00656830" w:rsidRDefault="008B531A" w:rsidP="00BB0F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31A" w:rsidRPr="00656830" w:rsidRDefault="008B531A" w:rsidP="00BB0F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31A" w:rsidRPr="00656830" w:rsidRDefault="008B531A" w:rsidP="00BB0F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31A" w:rsidRPr="00656830" w:rsidRDefault="008B531A" w:rsidP="00BB0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31A" w:rsidRPr="00B67830" w:rsidRDefault="008B531A" w:rsidP="001C2D0B">
            <w:pPr>
              <w:rPr>
                <w:sz w:val="20"/>
              </w:rPr>
            </w:pPr>
            <w:r w:rsidRPr="00B67830">
              <w:rPr>
                <w:sz w:val="20"/>
              </w:rPr>
              <w:t xml:space="preserve"> 522 118 027,59</w:t>
            </w:r>
            <w:r w:rsidR="00BF1018"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31A" w:rsidRPr="00B67830" w:rsidRDefault="008B531A" w:rsidP="001C2D0B">
            <w:pPr>
              <w:rPr>
                <w:sz w:val="20"/>
              </w:rPr>
            </w:pPr>
            <w:r w:rsidRPr="00B67830">
              <w:rPr>
                <w:sz w:val="20"/>
              </w:rPr>
              <w:t xml:space="preserve"> 514 380 727,59</w:t>
            </w:r>
            <w:r w:rsidR="00BF1018"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31A" w:rsidRPr="00B67830" w:rsidRDefault="008B531A" w:rsidP="001C2D0B">
            <w:pPr>
              <w:rPr>
                <w:sz w:val="20"/>
              </w:rPr>
            </w:pPr>
            <w:r w:rsidRPr="00B67830">
              <w:rPr>
                <w:sz w:val="20"/>
              </w:rPr>
              <w:t xml:space="preserve"> 514 418 227,59</w:t>
            </w:r>
            <w:r w:rsidR="00BF1018">
              <w:rPr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31A" w:rsidRPr="00B67830" w:rsidRDefault="008B531A" w:rsidP="001C2D0B">
            <w:pPr>
              <w:rPr>
                <w:sz w:val="20"/>
              </w:rPr>
            </w:pPr>
            <w:r w:rsidRPr="00B67830">
              <w:rPr>
                <w:sz w:val="20"/>
              </w:rPr>
              <w:t xml:space="preserve"> 1 550 916 982,77</w:t>
            </w:r>
            <w:r w:rsidR="00BF1018"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31A" w:rsidRPr="00656830" w:rsidRDefault="008B531A" w:rsidP="00BB0F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056FE4" w:rsidRDefault="00056FE4" w:rsidP="00056FE4">
      <w:pPr>
        <w:rPr>
          <w:sz w:val="28"/>
          <w:szCs w:val="28"/>
        </w:rPr>
      </w:pPr>
    </w:p>
    <w:p w:rsidR="00056FE4" w:rsidRDefault="00056FE4" w:rsidP="00056FE4">
      <w:pPr>
        <w:rPr>
          <w:sz w:val="28"/>
          <w:szCs w:val="28"/>
          <w:lang w:eastAsia="ar-SA"/>
        </w:rPr>
        <w:sectPr w:rsidR="00056FE4" w:rsidSect="00BB0F05">
          <w:pgSz w:w="16838" w:h="11905" w:orient="landscape"/>
          <w:pgMar w:top="709" w:right="1134" w:bottom="567" w:left="1134" w:header="720" w:footer="720" w:gutter="0"/>
          <w:cols w:space="720"/>
        </w:sectPr>
      </w:pPr>
    </w:p>
    <w:p w:rsidR="00056FE4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lastRenderedPageBreak/>
        <w:t>Приложение № 5</w:t>
      </w:r>
    </w:p>
    <w:p w:rsidR="00056FE4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t>к Муниципальной программе</w:t>
      </w:r>
    </w:p>
    <w:p w:rsidR="00056FE4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t>Развитие образования»</w:t>
      </w:r>
    </w:p>
    <w:p w:rsidR="00056FE4" w:rsidRPr="000878D1" w:rsidRDefault="00056FE4" w:rsidP="00056FE4">
      <w:pPr>
        <w:jc w:val="right"/>
        <w:rPr>
          <w:i/>
          <w:color w:val="FF0000"/>
          <w:sz w:val="22"/>
          <w:szCs w:val="22"/>
        </w:rPr>
      </w:pPr>
    </w:p>
    <w:p w:rsidR="00056FE4" w:rsidRPr="00CA1DF8" w:rsidRDefault="00056FE4" w:rsidP="00056FE4">
      <w:pPr>
        <w:ind w:firstLine="708"/>
        <w:jc w:val="right"/>
        <w:rPr>
          <w:sz w:val="16"/>
          <w:szCs w:val="16"/>
        </w:rPr>
      </w:pPr>
    </w:p>
    <w:p w:rsidR="00056FE4" w:rsidRDefault="00056FE4" w:rsidP="00056FE4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Подпрограмма 5</w:t>
      </w:r>
    </w:p>
    <w:p w:rsidR="00056FE4" w:rsidRPr="008710D9" w:rsidRDefault="00056FE4" w:rsidP="00056FE4">
      <w:pPr>
        <w:ind w:left="720"/>
        <w:jc w:val="center"/>
        <w:rPr>
          <w:b/>
          <w:sz w:val="18"/>
          <w:szCs w:val="18"/>
        </w:rPr>
      </w:pPr>
    </w:p>
    <w:p w:rsidR="00056FE4" w:rsidRDefault="00056FE4" w:rsidP="00056FE4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1. Паспорт подпрограммы</w:t>
      </w:r>
    </w:p>
    <w:p w:rsidR="00056FE4" w:rsidRPr="008710D9" w:rsidRDefault="00056FE4" w:rsidP="00056FE4">
      <w:pPr>
        <w:jc w:val="center"/>
        <w:rPr>
          <w:sz w:val="16"/>
          <w:szCs w:val="16"/>
        </w:rPr>
      </w:pPr>
    </w:p>
    <w:tbl>
      <w:tblPr>
        <w:tblW w:w="975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2"/>
        <w:gridCol w:w="6123"/>
      </w:tblGrid>
      <w:tr w:rsidR="00056FE4" w:rsidTr="00BB0F05">
        <w:trPr>
          <w:trHeight w:val="82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Наименование подпрограммы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«</w:t>
            </w:r>
            <w:r>
              <w:rPr>
                <w:sz w:val="28"/>
                <w:szCs w:val="28"/>
              </w:rPr>
              <w:t>Обеспечение реализации муниципальной программы</w:t>
            </w:r>
            <w:r>
              <w:rPr>
                <w:sz w:val="28"/>
                <w:szCs w:val="20"/>
              </w:rPr>
              <w:t>» (далее – подпрограмма)</w:t>
            </w:r>
          </w:p>
        </w:tc>
      </w:tr>
      <w:tr w:rsidR="00056FE4" w:rsidTr="00BB0F05">
        <w:trPr>
          <w:trHeight w:val="82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4" w:rsidRDefault="00056FE4" w:rsidP="00BB0F05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«Развитие образования» (далее – Программа)</w:t>
            </w:r>
          </w:p>
          <w:p w:rsidR="00056FE4" w:rsidRDefault="00056FE4" w:rsidP="00BB0F05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56FE4" w:rsidTr="00BB0F05">
        <w:trPr>
          <w:trHeight w:val="667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Исполнители мероприятий подпрограммы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Северо-Енисейского района</w:t>
            </w:r>
          </w:p>
        </w:tc>
      </w:tr>
      <w:tr w:rsidR="00056FE4" w:rsidTr="00BB0F05">
        <w:trPr>
          <w:trHeight w:val="70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Главные распорядители бюджетных средств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Северо-Енисейского района</w:t>
            </w:r>
          </w:p>
        </w:tc>
      </w:tr>
      <w:tr w:rsidR="00056FE4" w:rsidTr="00BB0F05">
        <w:trPr>
          <w:trHeight w:val="82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Цель подпрограммы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 для эффективного развития районной системы образования</w:t>
            </w:r>
          </w:p>
        </w:tc>
      </w:tr>
      <w:tr w:rsidR="00056FE4" w:rsidTr="00BB0F05">
        <w:trPr>
          <w:trHeight w:val="1314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E4" w:rsidRDefault="00056FE4" w:rsidP="00BB0F05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Задачи подпрограммы</w:t>
            </w: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sz w:val="28"/>
                <w:szCs w:val="20"/>
              </w:rPr>
            </w:pPr>
          </w:p>
          <w:p w:rsidR="00056FE4" w:rsidRDefault="00056FE4" w:rsidP="00BB0F05">
            <w:pPr>
              <w:rPr>
                <w:b/>
                <w:sz w:val="32"/>
                <w:szCs w:val="32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деятельности Управления образования администрации Северо-Енисейского района, обеспечивающего деятельность образовательных учреждений</w:t>
            </w:r>
          </w:p>
        </w:tc>
      </w:tr>
      <w:tr w:rsidR="00056FE4" w:rsidTr="00BB0F05">
        <w:trPr>
          <w:trHeight w:val="675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</w:rPr>
              <w:t>Ожидаемые результаты от реализации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Перечень целевых индикаторов подпрограммы представлен в приложении № 1 к подпрограмме</w:t>
            </w:r>
          </w:p>
        </w:tc>
      </w:tr>
      <w:tr w:rsidR="00056FE4" w:rsidTr="00BB0F05">
        <w:trPr>
          <w:trHeight w:val="82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Сроки реализации подпрограммы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8B531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B531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20</w:t>
            </w:r>
            <w:r w:rsidR="008B531A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  <w:tr w:rsidR="00056FE4" w:rsidTr="00BB0F05">
        <w:trPr>
          <w:trHeight w:val="410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Pr="0037339A" w:rsidRDefault="00056FE4" w:rsidP="00BB0F05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Объем финансирования подпрограммы составит:</w:t>
            </w:r>
            <w:r w:rsidR="00BF1018">
              <w:rPr>
                <w:sz w:val="28"/>
                <w:szCs w:val="28"/>
              </w:rPr>
              <w:t xml:space="preserve"> </w:t>
            </w:r>
            <w:r w:rsidR="001C2D0B">
              <w:rPr>
                <w:sz w:val="28"/>
                <w:szCs w:val="28"/>
              </w:rPr>
              <w:t>169 682 077,35</w:t>
            </w:r>
            <w:r>
              <w:rPr>
                <w:sz w:val="28"/>
                <w:szCs w:val="28"/>
              </w:rPr>
              <w:t xml:space="preserve"> </w:t>
            </w:r>
            <w:r w:rsidRPr="0037339A">
              <w:rPr>
                <w:sz w:val="28"/>
                <w:szCs w:val="28"/>
              </w:rPr>
              <w:t>руб., в том числе по годам реализации:</w:t>
            </w:r>
          </w:p>
          <w:p w:rsidR="00056FE4" w:rsidRPr="0037339A" w:rsidRDefault="00056FE4" w:rsidP="00BB0F05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 xml:space="preserve">2020 г. – </w:t>
            </w:r>
            <w:r>
              <w:rPr>
                <w:sz w:val="28"/>
                <w:szCs w:val="28"/>
              </w:rPr>
              <w:t>56 981 783,03</w:t>
            </w:r>
            <w:r w:rsidRPr="0037339A">
              <w:rPr>
                <w:sz w:val="28"/>
                <w:szCs w:val="28"/>
              </w:rPr>
              <w:t xml:space="preserve"> руб.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2021 г. –</w:t>
            </w:r>
            <w:r w:rsidR="001C2D0B">
              <w:rPr>
                <w:sz w:val="28"/>
                <w:szCs w:val="28"/>
              </w:rPr>
              <w:t xml:space="preserve"> 56 350 147,16</w:t>
            </w:r>
            <w:r w:rsidRPr="0037339A">
              <w:rPr>
                <w:sz w:val="28"/>
                <w:szCs w:val="28"/>
              </w:rPr>
              <w:t xml:space="preserve"> руб.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 w:rsidRPr="000D380D">
              <w:rPr>
                <w:sz w:val="28"/>
                <w:szCs w:val="28"/>
              </w:rPr>
              <w:t>2020 г.</w:t>
            </w:r>
            <w:r w:rsidR="00BF1018">
              <w:rPr>
                <w:sz w:val="28"/>
                <w:szCs w:val="28"/>
              </w:rPr>
              <w:t xml:space="preserve"> </w:t>
            </w:r>
            <w:r w:rsidRPr="000D380D">
              <w:rPr>
                <w:sz w:val="28"/>
                <w:szCs w:val="28"/>
              </w:rPr>
              <w:t>-</w:t>
            </w:r>
            <w:r w:rsidR="00BF1018">
              <w:rPr>
                <w:sz w:val="28"/>
                <w:szCs w:val="28"/>
              </w:rPr>
              <w:t xml:space="preserve"> </w:t>
            </w:r>
            <w:r w:rsidR="001C2D0B">
              <w:rPr>
                <w:sz w:val="28"/>
                <w:szCs w:val="28"/>
              </w:rPr>
              <w:t>56 350 147,16</w:t>
            </w:r>
            <w:r w:rsidRPr="000D380D">
              <w:rPr>
                <w:sz w:val="28"/>
                <w:szCs w:val="28"/>
              </w:rPr>
              <w:t xml:space="preserve"> руб.</w:t>
            </w:r>
          </w:p>
          <w:p w:rsidR="00056FE4" w:rsidRPr="0037339A" w:rsidRDefault="00056FE4" w:rsidP="00BB0F05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Из них:</w:t>
            </w:r>
          </w:p>
          <w:p w:rsidR="00056FE4" w:rsidRPr="0037339A" w:rsidRDefault="00056FE4" w:rsidP="00BB0F05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из сре</w:t>
            </w:r>
            <w:proofErr w:type="gramStart"/>
            <w:r w:rsidRPr="0037339A">
              <w:rPr>
                <w:sz w:val="28"/>
                <w:szCs w:val="28"/>
              </w:rPr>
              <w:t>дств кр</w:t>
            </w:r>
            <w:proofErr w:type="gramEnd"/>
            <w:r w:rsidRPr="0037339A">
              <w:rPr>
                <w:sz w:val="28"/>
                <w:szCs w:val="28"/>
              </w:rPr>
              <w:t xml:space="preserve">аевого бюджета </w:t>
            </w:r>
            <w:r>
              <w:rPr>
                <w:sz w:val="28"/>
                <w:szCs w:val="28"/>
              </w:rPr>
              <w:t xml:space="preserve">–7 784 700,00 </w:t>
            </w:r>
            <w:r w:rsidRPr="0037339A">
              <w:rPr>
                <w:sz w:val="28"/>
                <w:szCs w:val="28"/>
              </w:rPr>
              <w:t>руб., в том числе:</w:t>
            </w:r>
          </w:p>
          <w:p w:rsidR="00056FE4" w:rsidRPr="0037339A" w:rsidRDefault="00056FE4" w:rsidP="00BB0F05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 xml:space="preserve">2020 г. – </w:t>
            </w:r>
            <w:r>
              <w:rPr>
                <w:sz w:val="28"/>
                <w:szCs w:val="28"/>
              </w:rPr>
              <w:t>2 594 900,00</w:t>
            </w:r>
            <w:r w:rsidRPr="0037339A">
              <w:rPr>
                <w:sz w:val="28"/>
                <w:szCs w:val="28"/>
              </w:rPr>
              <w:t xml:space="preserve"> руб.</w:t>
            </w:r>
          </w:p>
          <w:p w:rsidR="00056FE4" w:rsidRDefault="00056FE4" w:rsidP="00BB0F05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2021 г. –</w:t>
            </w:r>
            <w:r>
              <w:rPr>
                <w:sz w:val="28"/>
                <w:szCs w:val="28"/>
              </w:rPr>
              <w:t>2 594 900,00</w:t>
            </w:r>
            <w:r w:rsidRPr="0037339A">
              <w:rPr>
                <w:sz w:val="28"/>
                <w:szCs w:val="28"/>
              </w:rPr>
              <w:t xml:space="preserve"> руб.</w:t>
            </w:r>
          </w:p>
          <w:p w:rsidR="00056FE4" w:rsidRPr="0037339A" w:rsidRDefault="00056FE4" w:rsidP="00BB0F05">
            <w:pPr>
              <w:pStyle w:val="af4"/>
              <w:rPr>
                <w:sz w:val="28"/>
                <w:szCs w:val="28"/>
              </w:rPr>
            </w:pPr>
            <w:r w:rsidRPr="005D4EAA">
              <w:rPr>
                <w:sz w:val="28"/>
                <w:szCs w:val="28"/>
              </w:rPr>
              <w:t>2020 г. – 2 594 900,00 руб.</w:t>
            </w:r>
          </w:p>
          <w:p w:rsidR="00056FE4" w:rsidRPr="0037339A" w:rsidRDefault="00056FE4" w:rsidP="00BB0F05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  <w:r>
              <w:rPr>
                <w:sz w:val="28"/>
                <w:szCs w:val="28"/>
              </w:rPr>
              <w:t>16</w:t>
            </w:r>
            <w:r w:rsidR="001C2D0B">
              <w:rPr>
                <w:sz w:val="28"/>
                <w:szCs w:val="28"/>
              </w:rPr>
              <w:t>1 897 377,35</w:t>
            </w:r>
            <w:r>
              <w:rPr>
                <w:sz w:val="28"/>
                <w:szCs w:val="28"/>
              </w:rPr>
              <w:t xml:space="preserve"> </w:t>
            </w:r>
            <w:r w:rsidRPr="0037339A">
              <w:rPr>
                <w:sz w:val="28"/>
                <w:szCs w:val="28"/>
              </w:rPr>
              <w:t>руб., в том числе:</w:t>
            </w:r>
          </w:p>
          <w:p w:rsidR="00056FE4" w:rsidRPr="0037339A" w:rsidRDefault="00056FE4" w:rsidP="00BB0F05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 xml:space="preserve">2020 г. – </w:t>
            </w:r>
            <w:r>
              <w:rPr>
                <w:sz w:val="28"/>
                <w:szCs w:val="28"/>
              </w:rPr>
              <w:t>54 386 883,03</w:t>
            </w:r>
            <w:r w:rsidRPr="0037339A">
              <w:rPr>
                <w:sz w:val="28"/>
                <w:szCs w:val="28"/>
              </w:rPr>
              <w:t xml:space="preserve"> руб.</w:t>
            </w:r>
          </w:p>
          <w:p w:rsidR="00056FE4" w:rsidRDefault="00056FE4" w:rsidP="00BB0F05">
            <w:pPr>
              <w:pStyle w:val="af4"/>
              <w:rPr>
                <w:i/>
                <w:color w:val="FF0000"/>
              </w:rPr>
            </w:pPr>
            <w:r w:rsidRPr="0037339A">
              <w:rPr>
                <w:sz w:val="28"/>
                <w:szCs w:val="28"/>
              </w:rPr>
              <w:t>2021 г. –</w:t>
            </w:r>
            <w:r w:rsidR="001C2D0B">
              <w:rPr>
                <w:sz w:val="28"/>
                <w:szCs w:val="28"/>
              </w:rPr>
              <w:t xml:space="preserve"> 53 755 247,16 </w:t>
            </w:r>
            <w:r w:rsidRPr="0037339A"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.</w:t>
            </w:r>
          </w:p>
          <w:p w:rsidR="00056FE4" w:rsidRPr="00BE0D08" w:rsidRDefault="00056FE4" w:rsidP="001C2D0B">
            <w:pPr>
              <w:pStyle w:val="af4"/>
              <w:rPr>
                <w:sz w:val="28"/>
                <w:szCs w:val="28"/>
              </w:rPr>
            </w:pPr>
            <w:r w:rsidRPr="005D4EAA">
              <w:rPr>
                <w:sz w:val="28"/>
                <w:szCs w:val="28"/>
              </w:rPr>
              <w:t xml:space="preserve">2020 г. – </w:t>
            </w:r>
            <w:r w:rsidR="001C2D0B">
              <w:rPr>
                <w:sz w:val="28"/>
                <w:szCs w:val="28"/>
              </w:rPr>
              <w:t>53 755 247,16</w:t>
            </w:r>
            <w:r w:rsidRPr="005D4EAA">
              <w:rPr>
                <w:sz w:val="28"/>
                <w:szCs w:val="28"/>
              </w:rPr>
              <w:t xml:space="preserve"> руб.</w:t>
            </w:r>
          </w:p>
        </w:tc>
      </w:tr>
    </w:tbl>
    <w:p w:rsidR="00056FE4" w:rsidRDefault="00056FE4" w:rsidP="00056FE4">
      <w:pPr>
        <w:ind w:left="502"/>
        <w:contextualSpacing/>
        <w:jc w:val="center"/>
        <w:rPr>
          <w:b/>
          <w:sz w:val="28"/>
        </w:rPr>
      </w:pPr>
      <w:r>
        <w:rPr>
          <w:b/>
          <w:sz w:val="28"/>
        </w:rPr>
        <w:t>2.Мероприятия подпрограммы</w:t>
      </w:r>
    </w:p>
    <w:p w:rsidR="00056FE4" w:rsidRDefault="00056FE4" w:rsidP="00056FE4">
      <w:pPr>
        <w:tabs>
          <w:tab w:val="left" w:pos="120"/>
        </w:tabs>
        <w:ind w:firstLine="708"/>
        <w:jc w:val="both"/>
        <w:rPr>
          <w:sz w:val="28"/>
          <w:szCs w:val="20"/>
        </w:rPr>
      </w:pPr>
      <w:r>
        <w:rPr>
          <w:sz w:val="28"/>
        </w:rPr>
        <w:t>Перечень мероприятий подпрограммы представлены в приложении № 2 к настоящей подпрограмме.</w:t>
      </w:r>
    </w:p>
    <w:p w:rsidR="00056FE4" w:rsidRDefault="00056FE4" w:rsidP="00056FE4">
      <w:pPr>
        <w:ind w:left="1560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lastRenderedPageBreak/>
        <w:t>3. Механизм реализации подпрограммы</w:t>
      </w:r>
    </w:p>
    <w:p w:rsidR="00056FE4" w:rsidRDefault="00056FE4" w:rsidP="00056FE4">
      <w:pPr>
        <w:ind w:left="1560"/>
        <w:jc w:val="both"/>
        <w:rPr>
          <w:sz w:val="28"/>
          <w:szCs w:val="20"/>
        </w:rPr>
      </w:pP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подпрограммы осуществляет Управление образования администрации Северо-Енисейского района.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мероприятий подпрограммы осуществляется за счет средств бюджета Северо-Енисейского района согласно приложению № 2 к подпрограмме.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образования администрации Северо-Енисейского района является главным распорядителем и получателем средств на выполнение мероприятий подпрограммы.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мероприятий, предусмотренных подпрограммой,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Управление образования администрации Северо-Енисейского района осуществляет закупки товаров, работ и услуг в рамках реализации мероприятий, предусмотренных подпрограммой и направленных на его развитие, в соответствии с законодательством Российской Федерации о размещении заказов на поставку товаров, выполнение работ, оказание услуг для муниципальных нужд и собственными уставами.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мероприятий подпрограммы осуществляется за счет средств бюджета Северо-Енисейского района и субвенций бюджета Красноярского края.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мероприятий, предусмотренных подпрограммой, осуществляется в соответствии с законодательством Российской Федерации о размещении заказов на поставку товаров, выполнение работ, оказание услуг для муниципальных нужд. Обеспечение размещения заказов на приобретение путевок, автотранспортные перевозки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56FE4" w:rsidRDefault="00056FE4" w:rsidP="00056FE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56FE4" w:rsidRDefault="00056FE4" w:rsidP="00056F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4.Управление подпрограммой и </w:t>
      </w:r>
      <w:proofErr w:type="gramStart"/>
      <w:r>
        <w:rPr>
          <w:b/>
          <w:sz w:val="28"/>
          <w:szCs w:val="28"/>
        </w:rPr>
        <w:t>контроль за</w:t>
      </w:r>
      <w:proofErr w:type="gramEnd"/>
      <w:r>
        <w:rPr>
          <w:b/>
          <w:sz w:val="28"/>
          <w:szCs w:val="28"/>
        </w:rPr>
        <w:t xml:space="preserve"> исполнением подпрограммы</w:t>
      </w:r>
    </w:p>
    <w:p w:rsidR="00056FE4" w:rsidRDefault="00056FE4" w:rsidP="00056F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управления подпрограммой осуществляется Управлением образования администрации Северо-Енисейского района, которое определяет промежуточные результаты и проводит оценку подпрограммы в целом. Контроль за реализацией подпрограммы осуществляет Контрольно-счетная комиссия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 администрация Северо-Енисейского района, Финансовое управление администрации Северо-Енисейского района, иные органы – в пределах своей компетенции.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 бюджетных средств осуществляет Финансовое управление администрации Северо-Енисейского района и Контрольно-счетная комиссия Северо-Енисейского района.</w:t>
      </w:r>
    </w:p>
    <w:p w:rsidR="00056FE4" w:rsidRDefault="00056FE4" w:rsidP="00056FE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Управление образования администрации Северо-Енисейского района формирует отчет о ходе реализации подпрограммы, целевом и эффективном использовании средств бюджета Северо-Енисейского района с учетом </w:t>
      </w:r>
      <w:r>
        <w:rPr>
          <w:sz w:val="28"/>
          <w:szCs w:val="28"/>
        </w:rPr>
        <w:lastRenderedPageBreak/>
        <w:t xml:space="preserve">информации, полученной от соисполнителей подпрограммы за первое полугодие отчетного года и представляет, в срок не позднее 10-го августа отчетного года, в отдел экономического анализа и прогнозирования администрации района, согласно </w:t>
      </w:r>
      <w:hyperlink r:id="rId21" w:anchor="Par1817" w:tooltip="ИНФОРМАЦИЯ" w:history="1">
        <w:r>
          <w:rPr>
            <w:rStyle w:val="af"/>
            <w:sz w:val="28"/>
            <w:szCs w:val="28"/>
          </w:rPr>
          <w:t>приложениям №</w:t>
        </w:r>
      </w:hyperlink>
      <w:r>
        <w:rPr>
          <w:sz w:val="28"/>
          <w:szCs w:val="28"/>
        </w:rPr>
        <w:t xml:space="preserve"> 9-</w:t>
      </w:r>
      <w:hyperlink r:id="rId22" w:anchor="Par3497" w:tooltip="ИНФОРМАЦИЯ" w:history="1">
        <w:r>
          <w:rPr>
            <w:rStyle w:val="af"/>
            <w:sz w:val="28"/>
            <w:szCs w:val="28"/>
          </w:rPr>
          <w:t>1</w:t>
        </w:r>
      </w:hyperlink>
      <w:r>
        <w:rPr>
          <w:sz w:val="28"/>
          <w:szCs w:val="28"/>
        </w:rPr>
        <w:t>3 Порядка, утвержденного постановлением администрации Северо-Енисейского района</w:t>
      </w:r>
      <w:proofErr w:type="gramEnd"/>
      <w:r>
        <w:rPr>
          <w:sz w:val="28"/>
          <w:szCs w:val="28"/>
        </w:rPr>
        <w:t xml:space="preserve"> от 29.07.2013 № 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056FE4" w:rsidRDefault="00056FE4" w:rsidP="00056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Годовой отчет о ходе реализации подпрограммы предоставляется в соответствии с пунктом 6.7 Порядка, утвержденного постановлением администрации Северо-Енисейского района от 29.07.2013 № 364-п в отдел экономического анализа и прогнозирования администрации Северо-Енисейского района до 1 марта года, следующего за отчетным годом.</w:t>
      </w:r>
    </w:p>
    <w:p w:rsidR="00056FE4" w:rsidRDefault="00056FE4" w:rsidP="00056FE4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законностью и результативностью использования бюджетных средств осуществляет </w:t>
      </w:r>
      <w:r>
        <w:rPr>
          <w:sz w:val="28"/>
          <w:szCs w:val="28"/>
        </w:rPr>
        <w:t>Контрольно-счетная комиссия Северо-Енисейского района.</w:t>
      </w:r>
    </w:p>
    <w:p w:rsidR="00056FE4" w:rsidRDefault="00056FE4" w:rsidP="00056FE4">
      <w:pPr>
        <w:rPr>
          <w:sz w:val="28"/>
          <w:szCs w:val="28"/>
        </w:rPr>
        <w:sectPr w:rsidR="00056FE4" w:rsidSect="00BB0F05">
          <w:pgSz w:w="11906" w:h="16838"/>
          <w:pgMar w:top="426" w:right="851" w:bottom="709" w:left="1701" w:header="709" w:footer="709" w:gutter="0"/>
          <w:cols w:space="720"/>
        </w:sectPr>
      </w:pPr>
    </w:p>
    <w:p w:rsidR="00056FE4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lastRenderedPageBreak/>
        <w:t>Приложение № 1</w:t>
      </w:r>
    </w:p>
    <w:p w:rsidR="00056FE4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t xml:space="preserve"> к подпрограмме «Обеспечение реализации</w:t>
      </w:r>
    </w:p>
    <w:p w:rsidR="00056FE4" w:rsidRPr="00DE0FF9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t>муниципальной программы»</w:t>
      </w:r>
    </w:p>
    <w:p w:rsidR="00056FE4" w:rsidRDefault="00056FE4" w:rsidP="00056FE4">
      <w:pPr>
        <w:ind w:firstLine="708"/>
        <w:jc w:val="right"/>
        <w:rPr>
          <w:sz w:val="28"/>
          <w:szCs w:val="20"/>
        </w:rPr>
      </w:pPr>
    </w:p>
    <w:p w:rsidR="00056FE4" w:rsidRDefault="00056FE4" w:rsidP="00056FE4">
      <w:pPr>
        <w:ind w:firstLine="708"/>
        <w:jc w:val="center"/>
        <w:rPr>
          <w:sz w:val="28"/>
          <w:szCs w:val="20"/>
        </w:rPr>
      </w:pPr>
      <w:r>
        <w:rPr>
          <w:sz w:val="28"/>
          <w:szCs w:val="20"/>
        </w:rPr>
        <w:t>Перечень и значения показателей результативности подпрограммы «</w:t>
      </w:r>
      <w:r>
        <w:rPr>
          <w:sz w:val="28"/>
          <w:szCs w:val="28"/>
        </w:rPr>
        <w:t>Обеспечение реализации муниципальной программы</w:t>
      </w:r>
      <w:r>
        <w:rPr>
          <w:sz w:val="28"/>
          <w:szCs w:val="20"/>
        </w:rPr>
        <w:t>»</w:t>
      </w:r>
    </w:p>
    <w:p w:rsidR="00056FE4" w:rsidRDefault="00056FE4" w:rsidP="00056FE4">
      <w:pPr>
        <w:ind w:firstLine="708"/>
        <w:jc w:val="center"/>
        <w:rPr>
          <w:sz w:val="28"/>
          <w:szCs w:val="20"/>
        </w:rPr>
      </w:pPr>
    </w:p>
    <w:tbl>
      <w:tblPr>
        <w:tblW w:w="15345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9"/>
        <w:gridCol w:w="5815"/>
        <w:gridCol w:w="1134"/>
        <w:gridCol w:w="1843"/>
        <w:gridCol w:w="1560"/>
        <w:gridCol w:w="1417"/>
        <w:gridCol w:w="1418"/>
        <w:gridCol w:w="1589"/>
      </w:tblGrid>
      <w:tr w:rsidR="00056FE4" w:rsidTr="00BB0F05">
        <w:trPr>
          <w:trHeight w:val="305"/>
          <w:tblHeader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r>
              <w:rPr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8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Цели, показатели результативности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информации</w:t>
            </w:r>
          </w:p>
        </w:tc>
        <w:tc>
          <w:tcPr>
            <w:tcW w:w="598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Годы реализации программы</w:t>
            </w:r>
          </w:p>
        </w:tc>
      </w:tr>
      <w:tr w:rsidR="00056FE4" w:rsidTr="00BB0F05">
        <w:trPr>
          <w:trHeight w:val="368"/>
          <w:tblHeader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год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</w:t>
            </w:r>
          </w:p>
        </w:tc>
      </w:tr>
      <w:tr w:rsidR="00056FE4" w:rsidTr="00BB0F05">
        <w:trPr>
          <w:trHeight w:val="72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rPr>
                <w:sz w:val="20"/>
                <w:szCs w:val="20"/>
              </w:rPr>
            </w:pPr>
          </w:p>
        </w:tc>
      </w:tr>
      <w:tr w:rsidR="00056FE4" w:rsidTr="00BB0F05">
        <w:trPr>
          <w:trHeight w:val="7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56FE4" w:rsidTr="00BB0F05">
        <w:trPr>
          <w:trHeight w:val="36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FE4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7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подпрограммы</w:t>
            </w:r>
            <w:r>
              <w:rPr>
                <w:rFonts w:ascii="Arial" w:hAnsi="Arial" w:cs="Arial"/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Создание условий для эффективного развития районной системы образования»</w:t>
            </w:r>
          </w:p>
        </w:tc>
      </w:tr>
      <w:tr w:rsidR="00056FE4" w:rsidTr="00BB0F05">
        <w:trPr>
          <w:trHeight w:val="266"/>
        </w:trPr>
        <w:tc>
          <w:tcPr>
            <w:tcW w:w="15341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4" w:rsidRDefault="00056FE4" w:rsidP="00BB0F0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Задача 1. «Организация деятельности Управления образования администрации Северо-Енисейского района, обеспечивающего деятельность образовательных учреждений»</w:t>
            </w:r>
          </w:p>
        </w:tc>
      </w:tr>
      <w:tr w:rsidR="00056FE4" w:rsidTr="00BB0F05">
        <w:trPr>
          <w:trHeight w:val="90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Своевременность утверждения муниципальных заданий подведомственных учреждений на текущий финансовый год и плановый период в установленный срок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деятельности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56FE4" w:rsidTr="00BB0F05">
        <w:trPr>
          <w:trHeight w:val="8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6FE4" w:rsidRDefault="00056FE4" w:rsidP="00BB0F05">
            <w:pPr>
              <w:suppressAutoHyphens/>
              <w:autoSpaceDE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Своевременность утверждения планов финансово-хозяйственной деятельности подведомственных учреждений на текущий финансовый год и плановый период в установленный срок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56FE4" w:rsidTr="00BB0F05">
        <w:trPr>
          <w:trHeight w:val="452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56FE4" w:rsidRDefault="00056FE4" w:rsidP="00BB0F05">
            <w:pPr>
              <w:suppressAutoHyphens/>
              <w:autoSpaceDE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Соблюдение сроков сдачи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Годовые итоги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56FE4" w:rsidTr="00BB0F05">
        <w:trPr>
          <w:trHeight w:val="992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6FE4" w:rsidRDefault="00056FE4" w:rsidP="00BB0F05">
            <w:pPr>
              <w:suppressAutoHyphens/>
              <w:autoSpaceDE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Уровень удовлетворенности жителей района качеством предоставления муниципальных услуг по отрасли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Социологические опросы 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="00DE40CF">
              <w:rPr>
                <w:sz w:val="20"/>
                <w:szCs w:val="20"/>
              </w:rPr>
              <w:t>,3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FE4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="00DE40CF">
              <w:rPr>
                <w:sz w:val="20"/>
                <w:szCs w:val="20"/>
              </w:rPr>
              <w:t>,5</w:t>
            </w:r>
          </w:p>
        </w:tc>
      </w:tr>
    </w:tbl>
    <w:p w:rsidR="00056FE4" w:rsidRDefault="00056FE4" w:rsidP="00056FE4">
      <w:pPr>
        <w:suppressAutoHyphens/>
        <w:autoSpaceDE w:val="0"/>
        <w:rPr>
          <w:sz w:val="28"/>
          <w:szCs w:val="28"/>
          <w:lang w:eastAsia="ar-SA"/>
        </w:rPr>
      </w:pPr>
    </w:p>
    <w:p w:rsidR="00056FE4" w:rsidRDefault="00056FE4" w:rsidP="00056FE4">
      <w:pPr>
        <w:rPr>
          <w:sz w:val="28"/>
          <w:szCs w:val="28"/>
          <w:lang w:eastAsia="ar-SA"/>
        </w:rPr>
        <w:sectPr w:rsidR="00056FE4">
          <w:pgSz w:w="16838" w:h="11905" w:orient="landscape"/>
          <w:pgMar w:top="851" w:right="1134" w:bottom="567" w:left="1134" w:header="720" w:footer="720" w:gutter="0"/>
          <w:cols w:space="720"/>
        </w:sectPr>
      </w:pPr>
    </w:p>
    <w:p w:rsidR="00056FE4" w:rsidRDefault="00056FE4" w:rsidP="00056FE4">
      <w:pPr>
        <w:ind w:firstLine="708"/>
        <w:jc w:val="right"/>
        <w:rPr>
          <w:sz w:val="28"/>
          <w:szCs w:val="20"/>
        </w:rPr>
      </w:pPr>
      <w:r>
        <w:rPr>
          <w:sz w:val="28"/>
          <w:szCs w:val="20"/>
        </w:rPr>
        <w:lastRenderedPageBreak/>
        <w:t>Приложение № 2</w:t>
      </w:r>
    </w:p>
    <w:p w:rsidR="00056FE4" w:rsidRDefault="00056FE4" w:rsidP="00056FE4">
      <w:pPr>
        <w:jc w:val="right"/>
        <w:rPr>
          <w:sz w:val="28"/>
          <w:szCs w:val="20"/>
        </w:rPr>
      </w:pPr>
      <w:r>
        <w:rPr>
          <w:sz w:val="28"/>
          <w:szCs w:val="20"/>
        </w:rPr>
        <w:t>к подпрограмме «Обеспечение реализации</w:t>
      </w:r>
    </w:p>
    <w:p w:rsidR="00056FE4" w:rsidRDefault="00056FE4" w:rsidP="00056FE4">
      <w:pPr>
        <w:jc w:val="right"/>
        <w:rPr>
          <w:sz w:val="28"/>
          <w:szCs w:val="20"/>
        </w:rPr>
      </w:pPr>
      <w:r>
        <w:rPr>
          <w:sz w:val="28"/>
          <w:szCs w:val="20"/>
        </w:rPr>
        <w:t>муниципальной программы»</w:t>
      </w:r>
    </w:p>
    <w:p w:rsidR="00056FE4" w:rsidRDefault="00056FE4" w:rsidP="00056FE4">
      <w:pPr>
        <w:ind w:firstLine="708"/>
        <w:jc w:val="center"/>
        <w:rPr>
          <w:sz w:val="28"/>
          <w:szCs w:val="20"/>
        </w:rPr>
      </w:pPr>
    </w:p>
    <w:p w:rsidR="00056FE4" w:rsidRDefault="00056FE4" w:rsidP="00056FE4">
      <w:pPr>
        <w:ind w:firstLine="708"/>
        <w:jc w:val="center"/>
        <w:rPr>
          <w:sz w:val="28"/>
          <w:szCs w:val="20"/>
        </w:rPr>
      </w:pPr>
      <w:r>
        <w:rPr>
          <w:sz w:val="28"/>
          <w:szCs w:val="20"/>
        </w:rPr>
        <w:t>Перечень мероприятий подпрограммы «</w:t>
      </w:r>
      <w:r w:rsidRPr="001845E8">
        <w:rPr>
          <w:sz w:val="28"/>
          <w:szCs w:val="28"/>
        </w:rPr>
        <w:t>Обеспечение</w:t>
      </w:r>
      <w:r w:rsidR="001C2D0B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реализации муниципальной программы</w:t>
      </w:r>
      <w:r>
        <w:rPr>
          <w:sz w:val="28"/>
          <w:szCs w:val="20"/>
        </w:rPr>
        <w:t>» с указанием объема средств на их реализацию и ожидаемых результатов</w:t>
      </w:r>
    </w:p>
    <w:tbl>
      <w:tblPr>
        <w:tblW w:w="15770" w:type="dxa"/>
        <w:tblInd w:w="-459" w:type="dxa"/>
        <w:tblLook w:val="04A0"/>
      </w:tblPr>
      <w:tblGrid>
        <w:gridCol w:w="2552"/>
        <w:gridCol w:w="1541"/>
        <w:gridCol w:w="700"/>
        <w:gridCol w:w="651"/>
        <w:gridCol w:w="1216"/>
        <w:gridCol w:w="747"/>
        <w:gridCol w:w="1559"/>
        <w:gridCol w:w="1418"/>
        <w:gridCol w:w="1417"/>
        <w:gridCol w:w="2126"/>
        <w:gridCol w:w="1843"/>
      </w:tblGrid>
      <w:tr w:rsidR="00056FE4" w:rsidRPr="00656830" w:rsidTr="00BB0F05">
        <w:trPr>
          <w:trHeight w:val="135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3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056FE4" w:rsidRPr="00656830" w:rsidTr="00BB0F05">
        <w:trPr>
          <w:trHeight w:val="54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56830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</w:tr>
      <w:tr w:rsidR="00056FE4" w:rsidRPr="00656830" w:rsidTr="00BB0F05">
        <w:trPr>
          <w:trHeight w:val="300"/>
        </w:trPr>
        <w:tc>
          <w:tcPr>
            <w:tcW w:w="157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FE4" w:rsidRPr="00056FE4" w:rsidRDefault="00056FE4" w:rsidP="00BB0F05">
            <w:pPr>
              <w:rPr>
                <w:color w:val="000000"/>
                <w:sz w:val="20"/>
                <w:szCs w:val="20"/>
              </w:rPr>
            </w:pPr>
            <w:r w:rsidRPr="00056FE4">
              <w:rPr>
                <w:color w:val="000000"/>
                <w:sz w:val="20"/>
                <w:szCs w:val="20"/>
              </w:rPr>
              <w:t>Цель подпрограммы «Создание условий для эффективного развития районной системы образования»</w:t>
            </w:r>
          </w:p>
        </w:tc>
      </w:tr>
      <w:tr w:rsidR="00056FE4" w:rsidRPr="00656830" w:rsidTr="00BB0F05">
        <w:trPr>
          <w:trHeight w:val="20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Задача 1. «Организация деятельности Управления образования администрации Северо-Енисейского района, обеспечивающего деятельность образовательных учреждений»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56</w:t>
            </w:r>
            <w:r w:rsidR="00730544">
              <w:rPr>
                <w:b/>
                <w:bCs/>
                <w:color w:val="000000"/>
                <w:sz w:val="19"/>
                <w:szCs w:val="19"/>
              </w:rPr>
              <w:t> </w:t>
            </w:r>
            <w:r>
              <w:rPr>
                <w:b/>
                <w:bCs/>
                <w:color w:val="000000"/>
                <w:sz w:val="19"/>
                <w:szCs w:val="19"/>
              </w:rPr>
              <w:t>981</w:t>
            </w:r>
            <w:r w:rsidR="00730544"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783,03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730544" w:rsidP="00BB0F05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56 350 147,16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FE4" w:rsidRPr="00656830" w:rsidRDefault="00730544" w:rsidP="00BB0F05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56 350 147,16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056FE4" w:rsidRDefault="00730544" w:rsidP="00BB0F05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169 682 077,35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56FE4" w:rsidRPr="00656830" w:rsidTr="00BB0F05">
        <w:trPr>
          <w:trHeight w:val="304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1.1. Субвенция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"Государственная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>поддержка детей-сирот, расширение практики применения семейных форм воспитания" государственной программы Красноярского края "Развитие образования"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0250075520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2 594 900,00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2 594 900,00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FE4" w:rsidRPr="00656830" w:rsidRDefault="00056FE4" w:rsidP="00BB0F05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2 594 900,00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056FE4" w:rsidRDefault="00056FE4" w:rsidP="00BB0F05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056FE4">
              <w:rPr>
                <w:b/>
                <w:bCs/>
                <w:color w:val="000000"/>
                <w:sz w:val="19"/>
                <w:szCs w:val="19"/>
              </w:rPr>
              <w:t>7 784 700,00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Обеспечение деятельности 2 специалистов опеки и попечительства</w:t>
            </w:r>
          </w:p>
        </w:tc>
      </w:tr>
      <w:tr w:rsidR="00B67830" w:rsidRPr="00656830" w:rsidTr="00BB0F05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  <w:bookmarkStart w:id="0" w:name="_GoBack" w:colFirst="6" w:colLast="9"/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30" w:rsidRPr="00656830" w:rsidRDefault="00B67830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30" w:rsidRPr="00B67830" w:rsidRDefault="00B67830" w:rsidP="001C2D0B">
            <w:pPr>
              <w:rPr>
                <w:sz w:val="20"/>
              </w:rPr>
            </w:pPr>
            <w:r w:rsidRPr="00B67830">
              <w:rPr>
                <w:sz w:val="20"/>
              </w:rPr>
              <w:t xml:space="preserve">997500,00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30" w:rsidRPr="00B67830" w:rsidRDefault="00B67830" w:rsidP="001C2D0B">
            <w:pPr>
              <w:rPr>
                <w:sz w:val="20"/>
              </w:rPr>
            </w:pPr>
            <w:r w:rsidRPr="00B67830">
              <w:rPr>
                <w:sz w:val="20"/>
              </w:rPr>
              <w:t xml:space="preserve">997500,00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7830" w:rsidRPr="00B67830" w:rsidRDefault="00B67830" w:rsidP="001C2D0B">
            <w:pPr>
              <w:rPr>
                <w:sz w:val="20"/>
              </w:rPr>
            </w:pPr>
            <w:r w:rsidRPr="00B67830">
              <w:rPr>
                <w:sz w:val="20"/>
              </w:rPr>
              <w:t xml:space="preserve">997500,00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7830" w:rsidRPr="00B67830" w:rsidRDefault="00B67830" w:rsidP="001C2D0B">
            <w:pPr>
              <w:rPr>
                <w:sz w:val="20"/>
              </w:rPr>
            </w:pPr>
            <w:r w:rsidRPr="00B67830">
              <w:rPr>
                <w:sz w:val="20"/>
              </w:rPr>
              <w:t xml:space="preserve">2992500,00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67830" w:rsidRPr="00656830" w:rsidTr="00BB0F05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30" w:rsidRPr="00656830" w:rsidRDefault="00B67830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30" w:rsidRPr="00B67830" w:rsidRDefault="00B67830" w:rsidP="001C2D0B">
            <w:pPr>
              <w:rPr>
                <w:sz w:val="20"/>
              </w:rPr>
            </w:pPr>
            <w:r w:rsidRPr="00B67830">
              <w:rPr>
                <w:sz w:val="20"/>
              </w:rPr>
              <w:t xml:space="preserve">222000,00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7830" w:rsidRPr="00B67830" w:rsidRDefault="00B67830" w:rsidP="001C2D0B">
            <w:pPr>
              <w:rPr>
                <w:sz w:val="20"/>
              </w:rPr>
            </w:pPr>
            <w:r w:rsidRPr="00B67830">
              <w:rPr>
                <w:sz w:val="20"/>
              </w:rPr>
              <w:t xml:space="preserve">222000,00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7830" w:rsidRPr="00B67830" w:rsidRDefault="00B67830" w:rsidP="001C2D0B">
            <w:pPr>
              <w:rPr>
                <w:sz w:val="20"/>
              </w:rPr>
            </w:pPr>
            <w:r w:rsidRPr="00B67830">
              <w:rPr>
                <w:sz w:val="20"/>
              </w:rPr>
              <w:t xml:space="preserve">222000,00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7830" w:rsidRPr="00B67830" w:rsidRDefault="00B67830" w:rsidP="001C2D0B">
            <w:pPr>
              <w:rPr>
                <w:sz w:val="20"/>
              </w:rPr>
            </w:pPr>
            <w:r w:rsidRPr="00B67830">
              <w:rPr>
                <w:sz w:val="20"/>
              </w:rPr>
              <w:t xml:space="preserve">666000,00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67830" w:rsidRPr="00656830" w:rsidTr="00BB0F05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30" w:rsidRPr="00656830" w:rsidRDefault="00B67830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30" w:rsidRPr="00B67830" w:rsidRDefault="00B67830" w:rsidP="001C2D0B">
            <w:pPr>
              <w:rPr>
                <w:sz w:val="20"/>
              </w:rPr>
            </w:pPr>
            <w:r w:rsidRPr="00B67830">
              <w:rPr>
                <w:sz w:val="20"/>
              </w:rPr>
              <w:t xml:space="preserve">1074155,00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7830" w:rsidRPr="00B67830" w:rsidRDefault="00B67830" w:rsidP="001C2D0B">
            <w:pPr>
              <w:rPr>
                <w:sz w:val="20"/>
              </w:rPr>
            </w:pPr>
            <w:r w:rsidRPr="00B67830">
              <w:rPr>
                <w:sz w:val="20"/>
              </w:rPr>
              <w:t xml:space="preserve">1074155,00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7830" w:rsidRPr="00B67830" w:rsidRDefault="00B67830" w:rsidP="001C2D0B">
            <w:pPr>
              <w:rPr>
                <w:sz w:val="20"/>
              </w:rPr>
            </w:pPr>
            <w:r w:rsidRPr="00B67830">
              <w:rPr>
                <w:sz w:val="20"/>
              </w:rPr>
              <w:t xml:space="preserve">1074155,00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7830" w:rsidRPr="00B67830" w:rsidRDefault="00B67830" w:rsidP="001C2D0B">
            <w:pPr>
              <w:rPr>
                <w:sz w:val="20"/>
              </w:rPr>
            </w:pPr>
            <w:r w:rsidRPr="00B67830">
              <w:rPr>
                <w:sz w:val="20"/>
              </w:rPr>
              <w:t xml:space="preserve">3222465,00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67830" w:rsidRPr="00656830" w:rsidTr="00BB0F05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30" w:rsidRPr="00656830" w:rsidRDefault="00B67830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830" w:rsidRPr="00B67830" w:rsidRDefault="00B67830" w:rsidP="001C2D0B">
            <w:pPr>
              <w:rPr>
                <w:sz w:val="20"/>
              </w:rPr>
            </w:pPr>
            <w:r w:rsidRPr="00B67830">
              <w:rPr>
                <w:sz w:val="20"/>
              </w:rPr>
              <w:t xml:space="preserve">301245,00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7830" w:rsidRPr="00B67830" w:rsidRDefault="00B67830" w:rsidP="001C2D0B">
            <w:pPr>
              <w:rPr>
                <w:sz w:val="20"/>
              </w:rPr>
            </w:pPr>
            <w:r w:rsidRPr="00B67830">
              <w:rPr>
                <w:sz w:val="20"/>
              </w:rPr>
              <w:t xml:space="preserve">301245,00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7830" w:rsidRPr="00B67830" w:rsidRDefault="00B67830" w:rsidP="001C2D0B">
            <w:pPr>
              <w:rPr>
                <w:sz w:val="20"/>
              </w:rPr>
            </w:pPr>
            <w:r w:rsidRPr="00B67830">
              <w:rPr>
                <w:sz w:val="20"/>
              </w:rPr>
              <w:t xml:space="preserve">301245,00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7830" w:rsidRPr="00B67830" w:rsidRDefault="00B67830" w:rsidP="001C2D0B">
            <w:pPr>
              <w:rPr>
                <w:sz w:val="20"/>
              </w:rPr>
            </w:pPr>
            <w:r w:rsidRPr="00B67830">
              <w:rPr>
                <w:sz w:val="20"/>
              </w:rPr>
              <w:t xml:space="preserve">903735,00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30" w:rsidRPr="00656830" w:rsidRDefault="00B67830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bookmarkEnd w:id="0"/>
      <w:tr w:rsidR="00056FE4" w:rsidRPr="00656830" w:rsidTr="00BB0F05">
        <w:trPr>
          <w:trHeight w:val="54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1.2. Обеспечение </w:t>
            </w:r>
            <w:proofErr w:type="gramStart"/>
            <w:r w:rsidRPr="00656830">
              <w:rPr>
                <w:color w:val="000000"/>
                <w:sz w:val="20"/>
                <w:szCs w:val="20"/>
              </w:rPr>
              <w:t>деятельности аппарата управления образования администрации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0250289000</w:t>
            </w:r>
            <w:r w:rsidR="00BF1018">
              <w:rPr>
                <w:color w:val="000000"/>
                <w:sz w:val="20"/>
                <w:szCs w:val="20"/>
              </w:rPr>
              <w:t xml:space="preserve"> </w:t>
            </w:r>
            <w:r w:rsidRPr="00656830">
              <w:rPr>
                <w:color w:val="000000"/>
                <w:sz w:val="20"/>
                <w:szCs w:val="20"/>
              </w:rPr>
              <w:t>0250289010</w:t>
            </w:r>
            <w:r w:rsidR="00BF1018">
              <w:rPr>
                <w:color w:val="000000"/>
                <w:sz w:val="20"/>
                <w:szCs w:val="20"/>
              </w:rPr>
              <w:t xml:space="preserve"> </w:t>
            </w:r>
            <w:r w:rsidRPr="00656830">
              <w:rPr>
                <w:color w:val="000000"/>
                <w:sz w:val="20"/>
                <w:szCs w:val="20"/>
              </w:rPr>
              <w:t>0250289020</w:t>
            </w:r>
            <w:r w:rsidR="00BF1018">
              <w:rPr>
                <w:color w:val="000000"/>
                <w:sz w:val="20"/>
                <w:szCs w:val="20"/>
              </w:rPr>
              <w:t xml:space="preserve"> </w:t>
            </w:r>
            <w:r w:rsidRPr="00656830">
              <w:rPr>
                <w:color w:val="000000"/>
                <w:sz w:val="20"/>
                <w:szCs w:val="20"/>
              </w:rPr>
              <w:t>0250289030</w:t>
            </w:r>
            <w:r w:rsidR="00BF1018">
              <w:rPr>
                <w:color w:val="000000"/>
                <w:sz w:val="20"/>
                <w:szCs w:val="20"/>
              </w:rPr>
              <w:t xml:space="preserve"> </w:t>
            </w:r>
            <w:r w:rsidRPr="00656830">
              <w:rPr>
                <w:color w:val="000000"/>
                <w:sz w:val="20"/>
                <w:szCs w:val="20"/>
              </w:rPr>
              <w:t>0250289070</w:t>
            </w:r>
            <w:r w:rsidR="00BF1018">
              <w:rPr>
                <w:color w:val="000000"/>
                <w:sz w:val="20"/>
                <w:szCs w:val="20"/>
              </w:rPr>
              <w:t xml:space="preserve"> </w:t>
            </w:r>
            <w:r w:rsidRPr="00656830">
              <w:rPr>
                <w:color w:val="000000"/>
                <w:sz w:val="20"/>
                <w:szCs w:val="20"/>
              </w:rPr>
              <w:t>0250289080</w:t>
            </w:r>
            <w:r w:rsidR="00BF1018">
              <w:rPr>
                <w:color w:val="000000"/>
                <w:sz w:val="20"/>
                <w:szCs w:val="20"/>
              </w:rPr>
              <w:t xml:space="preserve"> </w:t>
            </w:r>
            <w:r w:rsidRPr="00656830">
              <w:rPr>
                <w:color w:val="000000"/>
                <w:sz w:val="20"/>
                <w:szCs w:val="20"/>
              </w:rPr>
              <w:t>0250289090 0250089980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11 500132,00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11 500132,00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FE4" w:rsidRPr="00656830" w:rsidRDefault="00056FE4" w:rsidP="00BB0F05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11 500132,00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FE4" w:rsidRPr="00056FE4" w:rsidRDefault="00056FE4" w:rsidP="00BB0F05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056FE4">
              <w:rPr>
                <w:b/>
                <w:bCs/>
                <w:color w:val="000000"/>
                <w:sz w:val="19"/>
                <w:szCs w:val="19"/>
              </w:rPr>
              <w:t>34 500 396,00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Повышение эффективности управления районной системой образования</w:t>
            </w:r>
          </w:p>
        </w:tc>
      </w:tr>
      <w:tr w:rsidR="00056FE4" w:rsidRPr="00656830" w:rsidTr="00BB0F05">
        <w:trPr>
          <w:trHeight w:val="46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7930209,00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7930209,00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6FE4" w:rsidRPr="00656830" w:rsidRDefault="00056FE4" w:rsidP="00BB0F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7930209,00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FE4" w:rsidRPr="00056FE4" w:rsidRDefault="00056FE4" w:rsidP="00BB0F05">
            <w:pPr>
              <w:jc w:val="center"/>
              <w:rPr>
                <w:color w:val="000000"/>
                <w:sz w:val="19"/>
                <w:szCs w:val="19"/>
              </w:rPr>
            </w:pPr>
            <w:r w:rsidRPr="00056FE4">
              <w:rPr>
                <w:color w:val="000000"/>
                <w:sz w:val="19"/>
                <w:szCs w:val="19"/>
              </w:rPr>
              <w:t>23790627,00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FE4" w:rsidRPr="00656830" w:rsidTr="00BB0F05">
        <w:trPr>
          <w:trHeight w:val="45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450 000,00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450 000,00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FE4" w:rsidRPr="00656830" w:rsidRDefault="00056FE4" w:rsidP="00BB0F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450 000,00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FE4" w:rsidRPr="00056FE4" w:rsidRDefault="00056FE4" w:rsidP="00BB0F05">
            <w:pPr>
              <w:jc w:val="center"/>
              <w:rPr>
                <w:color w:val="000000"/>
                <w:sz w:val="19"/>
                <w:szCs w:val="19"/>
              </w:rPr>
            </w:pPr>
            <w:r w:rsidRPr="00056FE4">
              <w:rPr>
                <w:color w:val="000000"/>
                <w:sz w:val="19"/>
                <w:szCs w:val="19"/>
              </w:rPr>
              <w:t>1350000,00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FE4" w:rsidRPr="00656830" w:rsidTr="00BB0F05">
        <w:trPr>
          <w:trHeight w:val="3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2394923,00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2394923,00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6FE4" w:rsidRPr="00656830" w:rsidRDefault="00056FE4" w:rsidP="00BB0F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2394923,00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FE4" w:rsidRPr="00056FE4" w:rsidRDefault="00056FE4" w:rsidP="00BB0F05">
            <w:pPr>
              <w:jc w:val="center"/>
              <w:rPr>
                <w:color w:val="000000"/>
                <w:sz w:val="19"/>
                <w:szCs w:val="19"/>
              </w:rPr>
            </w:pPr>
            <w:r w:rsidRPr="00056FE4">
              <w:rPr>
                <w:color w:val="000000"/>
                <w:sz w:val="19"/>
                <w:szCs w:val="19"/>
              </w:rPr>
              <w:t>7184769,00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FE4" w:rsidRPr="00656830" w:rsidTr="00BB0F05">
        <w:trPr>
          <w:trHeight w:val="42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723000,00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723000,00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FE4" w:rsidRPr="00656830" w:rsidRDefault="00056FE4" w:rsidP="00BB0F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723000,00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FE4" w:rsidRPr="00056FE4" w:rsidRDefault="00056FE4" w:rsidP="00BB0F05">
            <w:pPr>
              <w:jc w:val="center"/>
              <w:rPr>
                <w:color w:val="000000"/>
                <w:sz w:val="19"/>
                <w:szCs w:val="19"/>
              </w:rPr>
            </w:pPr>
            <w:r w:rsidRPr="00056FE4">
              <w:rPr>
                <w:color w:val="000000"/>
                <w:sz w:val="19"/>
                <w:szCs w:val="19"/>
              </w:rPr>
              <w:t>2169000,00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FE4" w:rsidRPr="00656830" w:rsidTr="00BB0F05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FE4" w:rsidRPr="00656830" w:rsidRDefault="00056FE4" w:rsidP="00BB0F05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FE4" w:rsidRPr="00056FE4" w:rsidRDefault="00056FE4" w:rsidP="00BB0F05">
            <w:pPr>
              <w:jc w:val="center"/>
              <w:rPr>
                <w:color w:val="000000"/>
                <w:sz w:val="19"/>
                <w:szCs w:val="19"/>
              </w:rPr>
            </w:pPr>
            <w:r w:rsidRPr="00056FE4">
              <w:rPr>
                <w:color w:val="000000"/>
                <w:sz w:val="19"/>
                <w:szCs w:val="19"/>
              </w:rPr>
              <w:t>6000,00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FE4" w:rsidRPr="00656830" w:rsidTr="00BB0F05">
        <w:trPr>
          <w:trHeight w:val="49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1.3. Обеспечение деятельности управления образования администрации Северо-Енисейского района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42255115,16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42255115,16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FE4" w:rsidRPr="00656830" w:rsidRDefault="00056FE4" w:rsidP="00BB0F05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42255115,16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056FE4" w:rsidRDefault="00056FE4" w:rsidP="00BB0F05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056FE4">
              <w:rPr>
                <w:b/>
                <w:bCs/>
                <w:color w:val="000000"/>
                <w:sz w:val="19"/>
                <w:szCs w:val="19"/>
              </w:rPr>
              <w:t>126765345,48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Обеспечение обслуживания деятельности образовательных учреждений</w:t>
            </w:r>
          </w:p>
        </w:tc>
      </w:tr>
      <w:tr w:rsidR="00056FE4" w:rsidRPr="00656830" w:rsidTr="00BB0F05">
        <w:trPr>
          <w:trHeight w:val="58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0250188000 0250088980</w:t>
            </w:r>
            <w:r w:rsidR="00BF101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25849632,01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25849632,01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6FE4" w:rsidRPr="00656830" w:rsidRDefault="00056FE4" w:rsidP="00BB0F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25849632,01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FE4" w:rsidRPr="00056FE4" w:rsidRDefault="00056FE4" w:rsidP="00BB0F05">
            <w:pPr>
              <w:jc w:val="center"/>
              <w:rPr>
                <w:color w:val="000000"/>
                <w:sz w:val="19"/>
                <w:szCs w:val="19"/>
              </w:rPr>
            </w:pPr>
            <w:r w:rsidRPr="00056FE4">
              <w:rPr>
                <w:color w:val="000000"/>
                <w:sz w:val="19"/>
                <w:szCs w:val="19"/>
              </w:rPr>
              <w:t>77548896,03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FE4" w:rsidRPr="00656830" w:rsidTr="00BB0F05">
        <w:trPr>
          <w:trHeight w:val="76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0250188001</w:t>
            </w:r>
            <w:r w:rsidR="00BF1018">
              <w:rPr>
                <w:color w:val="000000"/>
                <w:sz w:val="20"/>
                <w:szCs w:val="20"/>
              </w:rPr>
              <w:t xml:space="preserve"> </w:t>
            </w:r>
            <w:r w:rsidRPr="00656830">
              <w:rPr>
                <w:color w:val="000000"/>
                <w:sz w:val="20"/>
                <w:szCs w:val="20"/>
              </w:rPr>
              <w:t>0250188010</w:t>
            </w:r>
            <w:r w:rsidR="00BF1018">
              <w:rPr>
                <w:color w:val="000000"/>
                <w:sz w:val="20"/>
                <w:szCs w:val="20"/>
              </w:rPr>
              <w:t xml:space="preserve"> </w:t>
            </w:r>
            <w:r w:rsidRPr="00656830">
              <w:rPr>
                <w:color w:val="000000"/>
                <w:sz w:val="20"/>
                <w:szCs w:val="20"/>
              </w:rPr>
              <w:t>0250188020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1368700,00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1368700,00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FE4" w:rsidRPr="00656830" w:rsidRDefault="00056FE4" w:rsidP="00BB0F05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1368700,00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FE4" w:rsidRPr="00056FE4" w:rsidRDefault="00056FE4" w:rsidP="00BB0F05">
            <w:pPr>
              <w:jc w:val="center"/>
              <w:rPr>
                <w:color w:val="000000"/>
                <w:sz w:val="19"/>
                <w:szCs w:val="19"/>
              </w:rPr>
            </w:pPr>
            <w:r w:rsidRPr="00056FE4">
              <w:rPr>
                <w:color w:val="000000"/>
                <w:sz w:val="19"/>
                <w:szCs w:val="19"/>
              </w:rPr>
              <w:t>4106100,00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FE4" w:rsidRPr="00656830" w:rsidTr="00BB0F05">
        <w:trPr>
          <w:trHeight w:val="54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0250188030 0250088980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7802961,00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7802961,00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6FE4" w:rsidRPr="00656830" w:rsidRDefault="00056FE4" w:rsidP="00BB0F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7802961,00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FE4" w:rsidRPr="00056FE4" w:rsidRDefault="00056FE4" w:rsidP="00BB0F05">
            <w:pPr>
              <w:jc w:val="center"/>
              <w:rPr>
                <w:color w:val="000000"/>
                <w:sz w:val="19"/>
                <w:szCs w:val="19"/>
              </w:rPr>
            </w:pPr>
            <w:r w:rsidRPr="00056FE4">
              <w:rPr>
                <w:color w:val="000000"/>
                <w:sz w:val="19"/>
                <w:szCs w:val="19"/>
              </w:rPr>
              <w:t>23408883,00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FE4" w:rsidRPr="00656830" w:rsidTr="00BB0F05">
        <w:trPr>
          <w:trHeight w:val="127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0250188040 0250188050</w:t>
            </w:r>
            <w:r w:rsidR="00BF1018">
              <w:rPr>
                <w:color w:val="000000"/>
                <w:sz w:val="20"/>
                <w:szCs w:val="20"/>
              </w:rPr>
              <w:t xml:space="preserve"> </w:t>
            </w:r>
            <w:r w:rsidRPr="00656830">
              <w:rPr>
                <w:color w:val="000000"/>
                <w:sz w:val="20"/>
                <w:szCs w:val="20"/>
              </w:rPr>
              <w:t>0250188070 0250188080 0250188090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7220322,15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7220322,15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6FE4" w:rsidRPr="00656830" w:rsidRDefault="00056FE4" w:rsidP="00BB0F0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7220322,15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FE4" w:rsidRPr="00056FE4" w:rsidRDefault="00056FE4" w:rsidP="00BB0F05">
            <w:pPr>
              <w:jc w:val="center"/>
              <w:rPr>
                <w:color w:val="000000"/>
                <w:sz w:val="19"/>
                <w:szCs w:val="19"/>
              </w:rPr>
            </w:pPr>
            <w:r w:rsidRPr="00056FE4">
              <w:rPr>
                <w:color w:val="000000"/>
                <w:sz w:val="19"/>
                <w:szCs w:val="19"/>
              </w:rPr>
              <w:t>21660966,45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FE4" w:rsidRPr="00656830" w:rsidTr="00BB0F05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FE4" w:rsidRPr="00656830" w:rsidRDefault="00056FE4" w:rsidP="00BB0F05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FE4" w:rsidRPr="00056FE4" w:rsidRDefault="00056FE4" w:rsidP="00BB0F05">
            <w:pPr>
              <w:jc w:val="center"/>
              <w:rPr>
                <w:color w:val="000000"/>
                <w:sz w:val="19"/>
                <w:szCs w:val="19"/>
              </w:rPr>
            </w:pPr>
            <w:r w:rsidRPr="00056FE4">
              <w:rPr>
                <w:color w:val="000000"/>
                <w:sz w:val="19"/>
                <w:szCs w:val="19"/>
              </w:rPr>
              <w:t>21000,00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FE4" w:rsidRPr="00656830" w:rsidTr="00BB0F05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6500,00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6500,00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FE4" w:rsidRPr="00656830" w:rsidRDefault="00056FE4" w:rsidP="00BB0F05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6500,00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FE4" w:rsidRPr="00056FE4" w:rsidRDefault="00056FE4" w:rsidP="00BB0F05">
            <w:pPr>
              <w:jc w:val="center"/>
              <w:rPr>
                <w:color w:val="000000"/>
                <w:sz w:val="19"/>
                <w:szCs w:val="19"/>
              </w:rPr>
            </w:pPr>
            <w:r w:rsidRPr="00056FE4">
              <w:rPr>
                <w:color w:val="000000"/>
                <w:sz w:val="19"/>
                <w:szCs w:val="19"/>
              </w:rPr>
              <w:t>19500,00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FE4" w:rsidRPr="00656830" w:rsidTr="00BB0F05">
        <w:trPr>
          <w:trHeight w:val="172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6FE4" w:rsidRPr="006E7740" w:rsidRDefault="00056FE4" w:rsidP="00BB0F05">
            <w:pPr>
              <w:rPr>
                <w:sz w:val="20"/>
                <w:szCs w:val="16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1.4. </w:t>
            </w:r>
            <w:r w:rsidRPr="006E7740">
              <w:rPr>
                <w:sz w:val="20"/>
                <w:szCs w:val="16"/>
              </w:rPr>
              <w:t>Оплата труда и начисления на оплату труда</w:t>
            </w:r>
          </w:p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0250389000 0250089970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631635,87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FE4" w:rsidRPr="00656830" w:rsidRDefault="00056FE4" w:rsidP="00BB0F05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056FE4" w:rsidRDefault="001C2D0B" w:rsidP="00BB0F05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631 635,87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Дополнительное финансовое обеспечение оплаты труда</w:t>
            </w:r>
            <w:r w:rsidR="00BF1018">
              <w:rPr>
                <w:color w:val="000000"/>
                <w:sz w:val="20"/>
                <w:szCs w:val="20"/>
              </w:rPr>
              <w:t xml:space="preserve"> </w:t>
            </w:r>
            <w:r w:rsidRPr="00656830">
              <w:rPr>
                <w:color w:val="000000"/>
                <w:sz w:val="20"/>
                <w:szCs w:val="20"/>
              </w:rPr>
              <w:t>2 специалистов опеки и попечительства</w:t>
            </w:r>
          </w:p>
        </w:tc>
      </w:tr>
      <w:tr w:rsidR="00056FE4" w:rsidRPr="00656830" w:rsidTr="00BB0F05">
        <w:trPr>
          <w:trHeight w:val="82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485 127,39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6FE4" w:rsidRPr="00656830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056FE4" w:rsidRDefault="001C2D0B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485 127,39</w:t>
            </w:r>
            <w:r w:rsidR="00BF101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FE4" w:rsidRPr="00656830" w:rsidTr="00BB0F05">
        <w:trPr>
          <w:trHeight w:val="82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656830" w:rsidRDefault="00056FE4" w:rsidP="00BB0F05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146 508,48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FE4" w:rsidRPr="00656830" w:rsidRDefault="00056FE4" w:rsidP="00BB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FE4" w:rsidRPr="00056FE4" w:rsidRDefault="001C2D0B" w:rsidP="00BB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146 508,48</w:t>
            </w:r>
            <w:r w:rsidR="00BF101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FE4" w:rsidRPr="00656830" w:rsidRDefault="00056FE4" w:rsidP="00BB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6FE4" w:rsidRPr="004E2E04" w:rsidTr="00BB0F05">
        <w:trPr>
          <w:trHeight w:val="26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FE4" w:rsidRPr="00656830" w:rsidRDefault="00056FE4" w:rsidP="00BB0F05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FE4" w:rsidRPr="004E2E04" w:rsidRDefault="00056FE4" w:rsidP="00BB0F05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56 981 783,03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FE4" w:rsidRPr="004E2E04" w:rsidRDefault="00056FE4" w:rsidP="001C2D0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56</w:t>
            </w:r>
            <w:r w:rsidR="001C2D0B">
              <w:rPr>
                <w:b/>
                <w:color w:val="000000"/>
                <w:sz w:val="20"/>
                <w:szCs w:val="20"/>
              </w:rPr>
              <w:t> 350 147,16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FE4" w:rsidRPr="004E2E04" w:rsidRDefault="001C2D0B" w:rsidP="00BB0F05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56 350 147,16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FE4" w:rsidRPr="00056FE4" w:rsidRDefault="001C2D0B" w:rsidP="00BB0F0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169 682 077,35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FE4" w:rsidRPr="004E2E04" w:rsidRDefault="00056FE4" w:rsidP="00BB0F0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056FE4" w:rsidRDefault="00056FE4" w:rsidP="00056FE4">
      <w:pPr>
        <w:rPr>
          <w:sz w:val="28"/>
          <w:szCs w:val="28"/>
          <w:lang w:eastAsia="ar-SA"/>
        </w:rPr>
      </w:pPr>
    </w:p>
    <w:sectPr w:rsidR="00056FE4" w:rsidSect="00CA7651">
      <w:pgSz w:w="16838" w:h="11906" w:orient="landscape"/>
      <w:pgMar w:top="993" w:right="70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C9C" w:rsidRPr="00011C09" w:rsidRDefault="002A4C9C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2A4C9C" w:rsidRPr="00011C09" w:rsidRDefault="002A4C9C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C9C" w:rsidRPr="00011C09" w:rsidRDefault="002A4C9C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2A4C9C" w:rsidRPr="00011C09" w:rsidRDefault="002A4C9C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6592FFD"/>
    <w:multiLevelType w:val="hybridMultilevel"/>
    <w:tmpl w:val="64E2AE1E"/>
    <w:lvl w:ilvl="0" w:tplc="46B6364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612DC4"/>
    <w:multiLevelType w:val="hybridMultilevel"/>
    <w:tmpl w:val="688AE490"/>
    <w:lvl w:ilvl="0" w:tplc="55C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95FCF"/>
    <w:multiLevelType w:val="hybridMultilevel"/>
    <w:tmpl w:val="30186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34763"/>
    <w:multiLevelType w:val="multilevel"/>
    <w:tmpl w:val="D4CC1D8C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507616"/>
    <w:multiLevelType w:val="hybridMultilevel"/>
    <w:tmpl w:val="EA80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9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03ED9"/>
    <w:multiLevelType w:val="hybridMultilevel"/>
    <w:tmpl w:val="D01C6568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2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D03F74"/>
    <w:multiLevelType w:val="hybridMultilevel"/>
    <w:tmpl w:val="1986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5AF070A"/>
    <w:multiLevelType w:val="hybridMultilevel"/>
    <w:tmpl w:val="2BD028BC"/>
    <w:lvl w:ilvl="0" w:tplc="63FE81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B443B77"/>
    <w:multiLevelType w:val="hybridMultilevel"/>
    <w:tmpl w:val="46A215C2"/>
    <w:lvl w:ilvl="0" w:tplc="6C8CD98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1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2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5551503F"/>
    <w:multiLevelType w:val="hybridMultilevel"/>
    <w:tmpl w:val="6F941802"/>
    <w:lvl w:ilvl="0" w:tplc="89889E38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76472E9"/>
    <w:multiLevelType w:val="hybridMultilevel"/>
    <w:tmpl w:val="BD5262A6"/>
    <w:lvl w:ilvl="0" w:tplc="3306F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26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>
    <w:nsid w:val="65D43C29"/>
    <w:multiLevelType w:val="hybridMultilevel"/>
    <w:tmpl w:val="82F4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F1618E"/>
    <w:multiLevelType w:val="hybridMultilevel"/>
    <w:tmpl w:val="DBBC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6A18586C"/>
    <w:multiLevelType w:val="hybridMultilevel"/>
    <w:tmpl w:val="124EAE6C"/>
    <w:lvl w:ilvl="0" w:tplc="46B636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0"/>
  </w:num>
  <w:num w:numId="4">
    <w:abstractNumId w:val="25"/>
  </w:num>
  <w:num w:numId="5">
    <w:abstractNumId w:val="22"/>
  </w:num>
  <w:num w:numId="6">
    <w:abstractNumId w:val="26"/>
  </w:num>
  <w:num w:numId="7">
    <w:abstractNumId w:val="3"/>
  </w:num>
  <w:num w:numId="8">
    <w:abstractNumId w:val="8"/>
  </w:num>
  <w:num w:numId="9">
    <w:abstractNumId w:val="9"/>
  </w:num>
  <w:num w:numId="10">
    <w:abstractNumId w:val="12"/>
  </w:num>
  <w:num w:numId="11">
    <w:abstractNumId w:val="32"/>
  </w:num>
  <w:num w:numId="12">
    <w:abstractNumId w:val="36"/>
  </w:num>
  <w:num w:numId="13">
    <w:abstractNumId w:val="27"/>
  </w:num>
  <w:num w:numId="14">
    <w:abstractNumId w:val="7"/>
  </w:num>
  <w:num w:numId="15">
    <w:abstractNumId w:val="21"/>
  </w:num>
  <w:num w:numId="16">
    <w:abstractNumId w:val="35"/>
  </w:num>
  <w:num w:numId="17">
    <w:abstractNumId w:val="34"/>
  </w:num>
  <w:num w:numId="18">
    <w:abstractNumId w:val="16"/>
  </w:num>
  <w:num w:numId="19">
    <w:abstractNumId w:val="33"/>
  </w:num>
  <w:num w:numId="20">
    <w:abstractNumId w:val="14"/>
  </w:num>
  <w:num w:numId="21">
    <w:abstractNumId w:val="13"/>
  </w:num>
  <w:num w:numId="22">
    <w:abstractNumId w:val="18"/>
  </w:num>
  <w:num w:numId="23">
    <w:abstractNumId w:val="29"/>
  </w:num>
  <w:num w:numId="24">
    <w:abstractNumId w:val="15"/>
  </w:num>
  <w:num w:numId="25">
    <w:abstractNumId w:val="30"/>
  </w:num>
  <w:num w:numId="26">
    <w:abstractNumId w:val="24"/>
  </w:num>
  <w:num w:numId="27">
    <w:abstractNumId w:val="10"/>
  </w:num>
  <w:num w:numId="28">
    <w:abstractNumId w:val="1"/>
  </w:num>
  <w:num w:numId="29">
    <w:abstractNumId w:val="31"/>
  </w:num>
  <w:num w:numId="30">
    <w:abstractNumId w:val="4"/>
  </w:num>
  <w:num w:numId="31">
    <w:abstractNumId w:val="6"/>
  </w:num>
  <w:num w:numId="32">
    <w:abstractNumId w:val="28"/>
  </w:num>
  <w:num w:numId="33">
    <w:abstractNumId w:val="2"/>
  </w:num>
  <w:num w:numId="34">
    <w:abstractNumId w:val="17"/>
  </w:num>
  <w:num w:numId="35">
    <w:abstractNumId w:val="23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0FF"/>
    <w:rsid w:val="0000030E"/>
    <w:rsid w:val="00000E01"/>
    <w:rsid w:val="00001066"/>
    <w:rsid w:val="00001217"/>
    <w:rsid w:val="00001B71"/>
    <w:rsid w:val="00004259"/>
    <w:rsid w:val="00004407"/>
    <w:rsid w:val="00004A35"/>
    <w:rsid w:val="00004DEE"/>
    <w:rsid w:val="00005735"/>
    <w:rsid w:val="0000614F"/>
    <w:rsid w:val="00006EE7"/>
    <w:rsid w:val="00006F82"/>
    <w:rsid w:val="000110CD"/>
    <w:rsid w:val="000116B0"/>
    <w:rsid w:val="00011C09"/>
    <w:rsid w:val="00016AA7"/>
    <w:rsid w:val="0002031E"/>
    <w:rsid w:val="00020763"/>
    <w:rsid w:val="00020A94"/>
    <w:rsid w:val="00020D22"/>
    <w:rsid w:val="0002185E"/>
    <w:rsid w:val="0002293C"/>
    <w:rsid w:val="000229CF"/>
    <w:rsid w:val="00023197"/>
    <w:rsid w:val="00023B6B"/>
    <w:rsid w:val="00025A93"/>
    <w:rsid w:val="00025FA5"/>
    <w:rsid w:val="00025FE8"/>
    <w:rsid w:val="00030346"/>
    <w:rsid w:val="00031244"/>
    <w:rsid w:val="00031CD8"/>
    <w:rsid w:val="00031F6F"/>
    <w:rsid w:val="00031F9A"/>
    <w:rsid w:val="000325F5"/>
    <w:rsid w:val="000325FA"/>
    <w:rsid w:val="000332FC"/>
    <w:rsid w:val="00037258"/>
    <w:rsid w:val="000375B3"/>
    <w:rsid w:val="00037DB5"/>
    <w:rsid w:val="00040C88"/>
    <w:rsid w:val="00042D35"/>
    <w:rsid w:val="00042EFD"/>
    <w:rsid w:val="00043AD2"/>
    <w:rsid w:val="00043DD2"/>
    <w:rsid w:val="0004400D"/>
    <w:rsid w:val="00044586"/>
    <w:rsid w:val="0004535B"/>
    <w:rsid w:val="0004560E"/>
    <w:rsid w:val="00045843"/>
    <w:rsid w:val="00045BE2"/>
    <w:rsid w:val="00045DAE"/>
    <w:rsid w:val="00046400"/>
    <w:rsid w:val="0004672C"/>
    <w:rsid w:val="00047DE5"/>
    <w:rsid w:val="00050161"/>
    <w:rsid w:val="00050FE7"/>
    <w:rsid w:val="00051214"/>
    <w:rsid w:val="000524CD"/>
    <w:rsid w:val="00053009"/>
    <w:rsid w:val="00053514"/>
    <w:rsid w:val="000538E2"/>
    <w:rsid w:val="00053BC8"/>
    <w:rsid w:val="00054D17"/>
    <w:rsid w:val="000561FE"/>
    <w:rsid w:val="00056FE4"/>
    <w:rsid w:val="00057210"/>
    <w:rsid w:val="00057BA5"/>
    <w:rsid w:val="000608AF"/>
    <w:rsid w:val="0006143B"/>
    <w:rsid w:val="00061773"/>
    <w:rsid w:val="00061D7F"/>
    <w:rsid w:val="00062769"/>
    <w:rsid w:val="0006287D"/>
    <w:rsid w:val="00063690"/>
    <w:rsid w:val="000638C4"/>
    <w:rsid w:val="00063A0C"/>
    <w:rsid w:val="000641D5"/>
    <w:rsid w:val="00064F97"/>
    <w:rsid w:val="00065558"/>
    <w:rsid w:val="0006631E"/>
    <w:rsid w:val="00070CCC"/>
    <w:rsid w:val="0007164B"/>
    <w:rsid w:val="00072F6A"/>
    <w:rsid w:val="00073EC4"/>
    <w:rsid w:val="00074448"/>
    <w:rsid w:val="0007494F"/>
    <w:rsid w:val="00074D77"/>
    <w:rsid w:val="0007564C"/>
    <w:rsid w:val="00075684"/>
    <w:rsid w:val="00075945"/>
    <w:rsid w:val="00075E06"/>
    <w:rsid w:val="000763DA"/>
    <w:rsid w:val="000768A2"/>
    <w:rsid w:val="00077191"/>
    <w:rsid w:val="0007734B"/>
    <w:rsid w:val="00077B67"/>
    <w:rsid w:val="00081A46"/>
    <w:rsid w:val="000821C4"/>
    <w:rsid w:val="00082D3A"/>
    <w:rsid w:val="00084933"/>
    <w:rsid w:val="0008524A"/>
    <w:rsid w:val="00086BE0"/>
    <w:rsid w:val="00090090"/>
    <w:rsid w:val="00090257"/>
    <w:rsid w:val="00090A98"/>
    <w:rsid w:val="00092BAC"/>
    <w:rsid w:val="00092FC8"/>
    <w:rsid w:val="0009389A"/>
    <w:rsid w:val="00093D2D"/>
    <w:rsid w:val="000940A7"/>
    <w:rsid w:val="00094433"/>
    <w:rsid w:val="000945D8"/>
    <w:rsid w:val="00095134"/>
    <w:rsid w:val="000951F9"/>
    <w:rsid w:val="00095AC3"/>
    <w:rsid w:val="00095DBA"/>
    <w:rsid w:val="00096BF7"/>
    <w:rsid w:val="00097546"/>
    <w:rsid w:val="000A0093"/>
    <w:rsid w:val="000A0277"/>
    <w:rsid w:val="000A05AF"/>
    <w:rsid w:val="000A10AC"/>
    <w:rsid w:val="000A10B1"/>
    <w:rsid w:val="000A2107"/>
    <w:rsid w:val="000A267F"/>
    <w:rsid w:val="000A35D6"/>
    <w:rsid w:val="000A4FA0"/>
    <w:rsid w:val="000A5866"/>
    <w:rsid w:val="000A77A7"/>
    <w:rsid w:val="000B07B9"/>
    <w:rsid w:val="000B1997"/>
    <w:rsid w:val="000B253B"/>
    <w:rsid w:val="000B2680"/>
    <w:rsid w:val="000B4E5C"/>
    <w:rsid w:val="000B53A5"/>
    <w:rsid w:val="000B5CE3"/>
    <w:rsid w:val="000B5D94"/>
    <w:rsid w:val="000B61B1"/>
    <w:rsid w:val="000B7034"/>
    <w:rsid w:val="000C0B21"/>
    <w:rsid w:val="000C34CE"/>
    <w:rsid w:val="000C3B50"/>
    <w:rsid w:val="000C3DC8"/>
    <w:rsid w:val="000C4288"/>
    <w:rsid w:val="000C5A25"/>
    <w:rsid w:val="000C5B2E"/>
    <w:rsid w:val="000C664C"/>
    <w:rsid w:val="000C7117"/>
    <w:rsid w:val="000C761F"/>
    <w:rsid w:val="000D18AB"/>
    <w:rsid w:val="000D18E6"/>
    <w:rsid w:val="000D274A"/>
    <w:rsid w:val="000D3C8D"/>
    <w:rsid w:val="000D582C"/>
    <w:rsid w:val="000D6460"/>
    <w:rsid w:val="000D650F"/>
    <w:rsid w:val="000D6797"/>
    <w:rsid w:val="000D6B56"/>
    <w:rsid w:val="000D710B"/>
    <w:rsid w:val="000D761B"/>
    <w:rsid w:val="000D7DB4"/>
    <w:rsid w:val="000E0CE7"/>
    <w:rsid w:val="000E17D8"/>
    <w:rsid w:val="000E2718"/>
    <w:rsid w:val="000E2B1A"/>
    <w:rsid w:val="000E3547"/>
    <w:rsid w:val="000E3E7E"/>
    <w:rsid w:val="000E446B"/>
    <w:rsid w:val="000E4C89"/>
    <w:rsid w:val="000E4F53"/>
    <w:rsid w:val="000E50D6"/>
    <w:rsid w:val="000E57A2"/>
    <w:rsid w:val="000E6323"/>
    <w:rsid w:val="000E65C1"/>
    <w:rsid w:val="000F18F7"/>
    <w:rsid w:val="000F2C3E"/>
    <w:rsid w:val="000F4CB7"/>
    <w:rsid w:val="000F5BF2"/>
    <w:rsid w:val="000F5C9C"/>
    <w:rsid w:val="000F5D8D"/>
    <w:rsid w:val="000F61F4"/>
    <w:rsid w:val="000F6673"/>
    <w:rsid w:val="000F7495"/>
    <w:rsid w:val="000F7BC1"/>
    <w:rsid w:val="000F7E3D"/>
    <w:rsid w:val="00102923"/>
    <w:rsid w:val="00102BCE"/>
    <w:rsid w:val="00103047"/>
    <w:rsid w:val="00104655"/>
    <w:rsid w:val="00104D87"/>
    <w:rsid w:val="00105050"/>
    <w:rsid w:val="00106731"/>
    <w:rsid w:val="0010697D"/>
    <w:rsid w:val="00106C94"/>
    <w:rsid w:val="00107EE8"/>
    <w:rsid w:val="00110B71"/>
    <w:rsid w:val="00110F2C"/>
    <w:rsid w:val="001126EB"/>
    <w:rsid w:val="001132FD"/>
    <w:rsid w:val="00114527"/>
    <w:rsid w:val="00114609"/>
    <w:rsid w:val="00114C2E"/>
    <w:rsid w:val="00115348"/>
    <w:rsid w:val="0011535A"/>
    <w:rsid w:val="00116595"/>
    <w:rsid w:val="001166A1"/>
    <w:rsid w:val="001177D1"/>
    <w:rsid w:val="001201E4"/>
    <w:rsid w:val="00121C82"/>
    <w:rsid w:val="00123EEA"/>
    <w:rsid w:val="0012425C"/>
    <w:rsid w:val="001247BE"/>
    <w:rsid w:val="00124C61"/>
    <w:rsid w:val="00125210"/>
    <w:rsid w:val="001255DC"/>
    <w:rsid w:val="00125DAB"/>
    <w:rsid w:val="001264E6"/>
    <w:rsid w:val="00126715"/>
    <w:rsid w:val="001268F3"/>
    <w:rsid w:val="00127715"/>
    <w:rsid w:val="0013001B"/>
    <w:rsid w:val="001301FC"/>
    <w:rsid w:val="00130D02"/>
    <w:rsid w:val="00131413"/>
    <w:rsid w:val="001317E4"/>
    <w:rsid w:val="00131A47"/>
    <w:rsid w:val="00132649"/>
    <w:rsid w:val="0013292A"/>
    <w:rsid w:val="00133091"/>
    <w:rsid w:val="001334B4"/>
    <w:rsid w:val="00135041"/>
    <w:rsid w:val="00135FCC"/>
    <w:rsid w:val="00136C94"/>
    <w:rsid w:val="00136CA9"/>
    <w:rsid w:val="00136CC2"/>
    <w:rsid w:val="00137AFB"/>
    <w:rsid w:val="00140A59"/>
    <w:rsid w:val="00140B1C"/>
    <w:rsid w:val="00142461"/>
    <w:rsid w:val="00142E14"/>
    <w:rsid w:val="0014425B"/>
    <w:rsid w:val="00146257"/>
    <w:rsid w:val="001467A6"/>
    <w:rsid w:val="00146804"/>
    <w:rsid w:val="001500E3"/>
    <w:rsid w:val="0015018D"/>
    <w:rsid w:val="0015052D"/>
    <w:rsid w:val="00150F59"/>
    <w:rsid w:val="00151B41"/>
    <w:rsid w:val="00151BE7"/>
    <w:rsid w:val="00151CDA"/>
    <w:rsid w:val="00152E8A"/>
    <w:rsid w:val="00153347"/>
    <w:rsid w:val="00153824"/>
    <w:rsid w:val="00153874"/>
    <w:rsid w:val="0015499F"/>
    <w:rsid w:val="001549D6"/>
    <w:rsid w:val="001549F7"/>
    <w:rsid w:val="001553C5"/>
    <w:rsid w:val="0015542E"/>
    <w:rsid w:val="001579B0"/>
    <w:rsid w:val="00162506"/>
    <w:rsid w:val="00162991"/>
    <w:rsid w:val="00162AE5"/>
    <w:rsid w:val="00163301"/>
    <w:rsid w:val="00165269"/>
    <w:rsid w:val="001661F0"/>
    <w:rsid w:val="00166813"/>
    <w:rsid w:val="00166DC9"/>
    <w:rsid w:val="001713B4"/>
    <w:rsid w:val="00172C69"/>
    <w:rsid w:val="0017387A"/>
    <w:rsid w:val="001738AB"/>
    <w:rsid w:val="00173E39"/>
    <w:rsid w:val="00175501"/>
    <w:rsid w:val="00176445"/>
    <w:rsid w:val="00176583"/>
    <w:rsid w:val="00177159"/>
    <w:rsid w:val="00177A4B"/>
    <w:rsid w:val="00177E99"/>
    <w:rsid w:val="001805F0"/>
    <w:rsid w:val="00181C9A"/>
    <w:rsid w:val="00181E19"/>
    <w:rsid w:val="00181E9B"/>
    <w:rsid w:val="00183779"/>
    <w:rsid w:val="00183A1D"/>
    <w:rsid w:val="001854C2"/>
    <w:rsid w:val="00186A7A"/>
    <w:rsid w:val="00186E46"/>
    <w:rsid w:val="001870AE"/>
    <w:rsid w:val="00187585"/>
    <w:rsid w:val="00190367"/>
    <w:rsid w:val="00191551"/>
    <w:rsid w:val="00191CD7"/>
    <w:rsid w:val="00191D04"/>
    <w:rsid w:val="00192350"/>
    <w:rsid w:val="001923F6"/>
    <w:rsid w:val="00192C1D"/>
    <w:rsid w:val="00193413"/>
    <w:rsid w:val="0019348C"/>
    <w:rsid w:val="001946EB"/>
    <w:rsid w:val="00195130"/>
    <w:rsid w:val="001952B7"/>
    <w:rsid w:val="00196B2F"/>
    <w:rsid w:val="00197363"/>
    <w:rsid w:val="001A0FE8"/>
    <w:rsid w:val="001A1389"/>
    <w:rsid w:val="001A185F"/>
    <w:rsid w:val="001A225D"/>
    <w:rsid w:val="001A435E"/>
    <w:rsid w:val="001A4F90"/>
    <w:rsid w:val="001A5C86"/>
    <w:rsid w:val="001A6AF7"/>
    <w:rsid w:val="001A7AAE"/>
    <w:rsid w:val="001B00C6"/>
    <w:rsid w:val="001B08CD"/>
    <w:rsid w:val="001B0E6B"/>
    <w:rsid w:val="001B1020"/>
    <w:rsid w:val="001B1115"/>
    <w:rsid w:val="001B1AB1"/>
    <w:rsid w:val="001B27AD"/>
    <w:rsid w:val="001B2E01"/>
    <w:rsid w:val="001B3748"/>
    <w:rsid w:val="001B43C9"/>
    <w:rsid w:val="001B44F6"/>
    <w:rsid w:val="001B5189"/>
    <w:rsid w:val="001B5E59"/>
    <w:rsid w:val="001B6209"/>
    <w:rsid w:val="001B62FD"/>
    <w:rsid w:val="001B6657"/>
    <w:rsid w:val="001B7004"/>
    <w:rsid w:val="001B7818"/>
    <w:rsid w:val="001B7E8A"/>
    <w:rsid w:val="001C2B3D"/>
    <w:rsid w:val="001C2D0B"/>
    <w:rsid w:val="001C3C8E"/>
    <w:rsid w:val="001C3CC3"/>
    <w:rsid w:val="001C40A9"/>
    <w:rsid w:val="001C46E1"/>
    <w:rsid w:val="001C4F69"/>
    <w:rsid w:val="001C5208"/>
    <w:rsid w:val="001C535F"/>
    <w:rsid w:val="001C5C45"/>
    <w:rsid w:val="001C6D79"/>
    <w:rsid w:val="001C7FFE"/>
    <w:rsid w:val="001D06B5"/>
    <w:rsid w:val="001D16F1"/>
    <w:rsid w:val="001D26A3"/>
    <w:rsid w:val="001D3626"/>
    <w:rsid w:val="001D61D6"/>
    <w:rsid w:val="001D6C2A"/>
    <w:rsid w:val="001E20F1"/>
    <w:rsid w:val="001E289B"/>
    <w:rsid w:val="001E2CDF"/>
    <w:rsid w:val="001E2DF0"/>
    <w:rsid w:val="001E46B4"/>
    <w:rsid w:val="001E6561"/>
    <w:rsid w:val="001E68D8"/>
    <w:rsid w:val="001E68FE"/>
    <w:rsid w:val="001E6A3C"/>
    <w:rsid w:val="001F0086"/>
    <w:rsid w:val="001F0EB6"/>
    <w:rsid w:val="001F3B77"/>
    <w:rsid w:val="001F40E0"/>
    <w:rsid w:val="001F5026"/>
    <w:rsid w:val="001F5A33"/>
    <w:rsid w:val="001F6511"/>
    <w:rsid w:val="001F67F5"/>
    <w:rsid w:val="001F70DC"/>
    <w:rsid w:val="001F74F0"/>
    <w:rsid w:val="001F76BF"/>
    <w:rsid w:val="001F7913"/>
    <w:rsid w:val="00200793"/>
    <w:rsid w:val="00201109"/>
    <w:rsid w:val="00201872"/>
    <w:rsid w:val="002021E7"/>
    <w:rsid w:val="002046C1"/>
    <w:rsid w:val="0020553D"/>
    <w:rsid w:val="002056F6"/>
    <w:rsid w:val="00205B3A"/>
    <w:rsid w:val="0020653E"/>
    <w:rsid w:val="00206A6D"/>
    <w:rsid w:val="00207DD3"/>
    <w:rsid w:val="00210A27"/>
    <w:rsid w:val="0021112D"/>
    <w:rsid w:val="00211A5D"/>
    <w:rsid w:val="00211DC1"/>
    <w:rsid w:val="00212600"/>
    <w:rsid w:val="0021289F"/>
    <w:rsid w:val="00213D6D"/>
    <w:rsid w:val="002140D2"/>
    <w:rsid w:val="00214F67"/>
    <w:rsid w:val="002156B7"/>
    <w:rsid w:val="0021678C"/>
    <w:rsid w:val="00221062"/>
    <w:rsid w:val="0022197D"/>
    <w:rsid w:val="00221F4D"/>
    <w:rsid w:val="002227A6"/>
    <w:rsid w:val="00222F86"/>
    <w:rsid w:val="00223575"/>
    <w:rsid w:val="00224813"/>
    <w:rsid w:val="002304E5"/>
    <w:rsid w:val="002323C2"/>
    <w:rsid w:val="002343CA"/>
    <w:rsid w:val="00234BFD"/>
    <w:rsid w:val="00235B79"/>
    <w:rsid w:val="00235E19"/>
    <w:rsid w:val="00236621"/>
    <w:rsid w:val="002367B2"/>
    <w:rsid w:val="00236FAC"/>
    <w:rsid w:val="002373B5"/>
    <w:rsid w:val="002375F9"/>
    <w:rsid w:val="002378FB"/>
    <w:rsid w:val="00237993"/>
    <w:rsid w:val="00237A52"/>
    <w:rsid w:val="00240A5C"/>
    <w:rsid w:val="00243111"/>
    <w:rsid w:val="00243DE2"/>
    <w:rsid w:val="002450AA"/>
    <w:rsid w:val="002457E4"/>
    <w:rsid w:val="00245E05"/>
    <w:rsid w:val="00246790"/>
    <w:rsid w:val="00247B8C"/>
    <w:rsid w:val="00247C36"/>
    <w:rsid w:val="00251009"/>
    <w:rsid w:val="00251B51"/>
    <w:rsid w:val="00253C0F"/>
    <w:rsid w:val="002540C9"/>
    <w:rsid w:val="00256F37"/>
    <w:rsid w:val="00257B33"/>
    <w:rsid w:val="0026001A"/>
    <w:rsid w:val="0026098A"/>
    <w:rsid w:val="00260ECF"/>
    <w:rsid w:val="0026114A"/>
    <w:rsid w:val="0026167B"/>
    <w:rsid w:val="0026318C"/>
    <w:rsid w:val="0026505A"/>
    <w:rsid w:val="00265847"/>
    <w:rsid w:val="00265A09"/>
    <w:rsid w:val="00266B74"/>
    <w:rsid w:val="00267071"/>
    <w:rsid w:val="00267DED"/>
    <w:rsid w:val="00267EA4"/>
    <w:rsid w:val="002709CB"/>
    <w:rsid w:val="00270CB9"/>
    <w:rsid w:val="00271CEE"/>
    <w:rsid w:val="00272E52"/>
    <w:rsid w:val="00273C56"/>
    <w:rsid w:val="00273EDC"/>
    <w:rsid w:val="002746D2"/>
    <w:rsid w:val="002751D9"/>
    <w:rsid w:val="0027598F"/>
    <w:rsid w:val="00277D5F"/>
    <w:rsid w:val="002810EE"/>
    <w:rsid w:val="00283E82"/>
    <w:rsid w:val="00286371"/>
    <w:rsid w:val="002873FD"/>
    <w:rsid w:val="00290E20"/>
    <w:rsid w:val="00291956"/>
    <w:rsid w:val="00291B8E"/>
    <w:rsid w:val="00292489"/>
    <w:rsid w:val="00292C00"/>
    <w:rsid w:val="002937D8"/>
    <w:rsid w:val="00293999"/>
    <w:rsid w:val="00294380"/>
    <w:rsid w:val="00294F47"/>
    <w:rsid w:val="0029537B"/>
    <w:rsid w:val="002966B0"/>
    <w:rsid w:val="002966E1"/>
    <w:rsid w:val="002969A0"/>
    <w:rsid w:val="002971D9"/>
    <w:rsid w:val="002A04FC"/>
    <w:rsid w:val="002A0EA6"/>
    <w:rsid w:val="002A1038"/>
    <w:rsid w:val="002A141E"/>
    <w:rsid w:val="002A1629"/>
    <w:rsid w:val="002A23AC"/>
    <w:rsid w:val="002A2EB9"/>
    <w:rsid w:val="002A3AE6"/>
    <w:rsid w:val="002A436A"/>
    <w:rsid w:val="002A48F2"/>
    <w:rsid w:val="002A4C9C"/>
    <w:rsid w:val="002A4E49"/>
    <w:rsid w:val="002A51B3"/>
    <w:rsid w:val="002A6B26"/>
    <w:rsid w:val="002A6DC6"/>
    <w:rsid w:val="002A7253"/>
    <w:rsid w:val="002A741C"/>
    <w:rsid w:val="002B0639"/>
    <w:rsid w:val="002B0D89"/>
    <w:rsid w:val="002B1968"/>
    <w:rsid w:val="002B4104"/>
    <w:rsid w:val="002B49AF"/>
    <w:rsid w:val="002B62A3"/>
    <w:rsid w:val="002B6AF2"/>
    <w:rsid w:val="002B7313"/>
    <w:rsid w:val="002B7883"/>
    <w:rsid w:val="002C02BA"/>
    <w:rsid w:val="002C038D"/>
    <w:rsid w:val="002C0D7D"/>
    <w:rsid w:val="002C1BA2"/>
    <w:rsid w:val="002C395A"/>
    <w:rsid w:val="002C410C"/>
    <w:rsid w:val="002C55B6"/>
    <w:rsid w:val="002C5BCE"/>
    <w:rsid w:val="002C5DD4"/>
    <w:rsid w:val="002D05FB"/>
    <w:rsid w:val="002D12E6"/>
    <w:rsid w:val="002D1B80"/>
    <w:rsid w:val="002D1BC8"/>
    <w:rsid w:val="002D1D67"/>
    <w:rsid w:val="002D1EF3"/>
    <w:rsid w:val="002D3028"/>
    <w:rsid w:val="002D35A3"/>
    <w:rsid w:val="002D3CA4"/>
    <w:rsid w:val="002D4CCF"/>
    <w:rsid w:val="002D4FA1"/>
    <w:rsid w:val="002D5E37"/>
    <w:rsid w:val="002D713D"/>
    <w:rsid w:val="002D7C54"/>
    <w:rsid w:val="002E0E7A"/>
    <w:rsid w:val="002E114C"/>
    <w:rsid w:val="002E208D"/>
    <w:rsid w:val="002E3302"/>
    <w:rsid w:val="002E337F"/>
    <w:rsid w:val="002E4B40"/>
    <w:rsid w:val="002E52EE"/>
    <w:rsid w:val="002E6666"/>
    <w:rsid w:val="002E6921"/>
    <w:rsid w:val="002E78FA"/>
    <w:rsid w:val="002F04FB"/>
    <w:rsid w:val="002F1248"/>
    <w:rsid w:val="002F1836"/>
    <w:rsid w:val="002F2BC6"/>
    <w:rsid w:val="002F2F1C"/>
    <w:rsid w:val="002F3755"/>
    <w:rsid w:val="002F3B02"/>
    <w:rsid w:val="002F4187"/>
    <w:rsid w:val="002F500B"/>
    <w:rsid w:val="002F5094"/>
    <w:rsid w:val="002F5BF9"/>
    <w:rsid w:val="002F6069"/>
    <w:rsid w:val="002F63B7"/>
    <w:rsid w:val="002F707E"/>
    <w:rsid w:val="002F7092"/>
    <w:rsid w:val="002F7216"/>
    <w:rsid w:val="00300838"/>
    <w:rsid w:val="00301A57"/>
    <w:rsid w:val="00302D30"/>
    <w:rsid w:val="00303158"/>
    <w:rsid w:val="003035CC"/>
    <w:rsid w:val="003041B8"/>
    <w:rsid w:val="00304B6C"/>
    <w:rsid w:val="00305157"/>
    <w:rsid w:val="00305F38"/>
    <w:rsid w:val="00306BC5"/>
    <w:rsid w:val="00307AA9"/>
    <w:rsid w:val="00307FAE"/>
    <w:rsid w:val="0031157E"/>
    <w:rsid w:val="00312073"/>
    <w:rsid w:val="00313620"/>
    <w:rsid w:val="00314011"/>
    <w:rsid w:val="00314096"/>
    <w:rsid w:val="0031443C"/>
    <w:rsid w:val="003147B0"/>
    <w:rsid w:val="00314932"/>
    <w:rsid w:val="00315284"/>
    <w:rsid w:val="00315931"/>
    <w:rsid w:val="003165FB"/>
    <w:rsid w:val="0031660D"/>
    <w:rsid w:val="003168BB"/>
    <w:rsid w:val="0031759E"/>
    <w:rsid w:val="0032230F"/>
    <w:rsid w:val="00322BD5"/>
    <w:rsid w:val="0032347C"/>
    <w:rsid w:val="00323760"/>
    <w:rsid w:val="00323A09"/>
    <w:rsid w:val="003254E9"/>
    <w:rsid w:val="003258BA"/>
    <w:rsid w:val="003268F1"/>
    <w:rsid w:val="00327905"/>
    <w:rsid w:val="00330CAC"/>
    <w:rsid w:val="00332DEB"/>
    <w:rsid w:val="0033322D"/>
    <w:rsid w:val="00333EB8"/>
    <w:rsid w:val="00335635"/>
    <w:rsid w:val="003408AB"/>
    <w:rsid w:val="003419C3"/>
    <w:rsid w:val="0034375F"/>
    <w:rsid w:val="00344BFF"/>
    <w:rsid w:val="00344C9C"/>
    <w:rsid w:val="00344D26"/>
    <w:rsid w:val="0034503C"/>
    <w:rsid w:val="00345F92"/>
    <w:rsid w:val="00347144"/>
    <w:rsid w:val="00347369"/>
    <w:rsid w:val="00347713"/>
    <w:rsid w:val="00347CF6"/>
    <w:rsid w:val="0035297A"/>
    <w:rsid w:val="00353AE6"/>
    <w:rsid w:val="00354484"/>
    <w:rsid w:val="00355061"/>
    <w:rsid w:val="003568E8"/>
    <w:rsid w:val="00357BF9"/>
    <w:rsid w:val="00360CFA"/>
    <w:rsid w:val="0036192B"/>
    <w:rsid w:val="00361D42"/>
    <w:rsid w:val="00363278"/>
    <w:rsid w:val="00363352"/>
    <w:rsid w:val="00364877"/>
    <w:rsid w:val="003652F6"/>
    <w:rsid w:val="003659B1"/>
    <w:rsid w:val="003662DC"/>
    <w:rsid w:val="003670F4"/>
    <w:rsid w:val="0036788A"/>
    <w:rsid w:val="00370F5D"/>
    <w:rsid w:val="00371CF7"/>
    <w:rsid w:val="00371DDD"/>
    <w:rsid w:val="003732BE"/>
    <w:rsid w:val="0037339A"/>
    <w:rsid w:val="00375154"/>
    <w:rsid w:val="0037669A"/>
    <w:rsid w:val="00376AA5"/>
    <w:rsid w:val="00376B1F"/>
    <w:rsid w:val="00380896"/>
    <w:rsid w:val="003825F6"/>
    <w:rsid w:val="00382D0B"/>
    <w:rsid w:val="00383DAE"/>
    <w:rsid w:val="003857CF"/>
    <w:rsid w:val="003864E7"/>
    <w:rsid w:val="00386566"/>
    <w:rsid w:val="0038686C"/>
    <w:rsid w:val="00386C57"/>
    <w:rsid w:val="00391191"/>
    <w:rsid w:val="003924E6"/>
    <w:rsid w:val="00392549"/>
    <w:rsid w:val="003932A9"/>
    <w:rsid w:val="00393E84"/>
    <w:rsid w:val="00393EB2"/>
    <w:rsid w:val="00394CF4"/>
    <w:rsid w:val="00394DBD"/>
    <w:rsid w:val="0039518A"/>
    <w:rsid w:val="00395CC6"/>
    <w:rsid w:val="00396E1D"/>
    <w:rsid w:val="003976DD"/>
    <w:rsid w:val="003A07E5"/>
    <w:rsid w:val="003A0901"/>
    <w:rsid w:val="003A0C9D"/>
    <w:rsid w:val="003A207F"/>
    <w:rsid w:val="003A3298"/>
    <w:rsid w:val="003A38F5"/>
    <w:rsid w:val="003A3BD1"/>
    <w:rsid w:val="003A4B22"/>
    <w:rsid w:val="003A6242"/>
    <w:rsid w:val="003A6839"/>
    <w:rsid w:val="003A6B04"/>
    <w:rsid w:val="003B0065"/>
    <w:rsid w:val="003B04D3"/>
    <w:rsid w:val="003B18AF"/>
    <w:rsid w:val="003B1F08"/>
    <w:rsid w:val="003B23A8"/>
    <w:rsid w:val="003B2E2E"/>
    <w:rsid w:val="003B4211"/>
    <w:rsid w:val="003B4A41"/>
    <w:rsid w:val="003B4DEC"/>
    <w:rsid w:val="003B71AE"/>
    <w:rsid w:val="003C0F41"/>
    <w:rsid w:val="003C12D6"/>
    <w:rsid w:val="003C183D"/>
    <w:rsid w:val="003C1ABB"/>
    <w:rsid w:val="003C2A34"/>
    <w:rsid w:val="003C2FCA"/>
    <w:rsid w:val="003C5C43"/>
    <w:rsid w:val="003C7B8C"/>
    <w:rsid w:val="003D0402"/>
    <w:rsid w:val="003D4014"/>
    <w:rsid w:val="003D58E5"/>
    <w:rsid w:val="003D6030"/>
    <w:rsid w:val="003D6ED0"/>
    <w:rsid w:val="003D75DE"/>
    <w:rsid w:val="003E0EA4"/>
    <w:rsid w:val="003E1064"/>
    <w:rsid w:val="003E1EB8"/>
    <w:rsid w:val="003E2538"/>
    <w:rsid w:val="003E2707"/>
    <w:rsid w:val="003E2738"/>
    <w:rsid w:val="003E39DE"/>
    <w:rsid w:val="003E4E83"/>
    <w:rsid w:val="003E5795"/>
    <w:rsid w:val="003E61F3"/>
    <w:rsid w:val="003E75D9"/>
    <w:rsid w:val="003F0FFE"/>
    <w:rsid w:val="003F1C50"/>
    <w:rsid w:val="003F1C56"/>
    <w:rsid w:val="003F280E"/>
    <w:rsid w:val="003F2902"/>
    <w:rsid w:val="003F36C5"/>
    <w:rsid w:val="003F57DA"/>
    <w:rsid w:val="003F60ED"/>
    <w:rsid w:val="003F66B4"/>
    <w:rsid w:val="003F6C50"/>
    <w:rsid w:val="003F6E67"/>
    <w:rsid w:val="003F7A0F"/>
    <w:rsid w:val="0040088B"/>
    <w:rsid w:val="00402446"/>
    <w:rsid w:val="00403546"/>
    <w:rsid w:val="00404921"/>
    <w:rsid w:val="00404D88"/>
    <w:rsid w:val="004051AD"/>
    <w:rsid w:val="004051C8"/>
    <w:rsid w:val="00406209"/>
    <w:rsid w:val="00406271"/>
    <w:rsid w:val="004064E4"/>
    <w:rsid w:val="00406ECA"/>
    <w:rsid w:val="0040702E"/>
    <w:rsid w:val="00407A5F"/>
    <w:rsid w:val="00410480"/>
    <w:rsid w:val="004112F3"/>
    <w:rsid w:val="004122A0"/>
    <w:rsid w:val="00413957"/>
    <w:rsid w:val="00413A0E"/>
    <w:rsid w:val="00415701"/>
    <w:rsid w:val="00415FD6"/>
    <w:rsid w:val="00416849"/>
    <w:rsid w:val="004169F2"/>
    <w:rsid w:val="00417242"/>
    <w:rsid w:val="00417D35"/>
    <w:rsid w:val="00420D09"/>
    <w:rsid w:val="00421B16"/>
    <w:rsid w:val="004234C3"/>
    <w:rsid w:val="00423FBB"/>
    <w:rsid w:val="0042415E"/>
    <w:rsid w:val="0042432F"/>
    <w:rsid w:val="0042536C"/>
    <w:rsid w:val="00425BB6"/>
    <w:rsid w:val="00427B49"/>
    <w:rsid w:val="00430E00"/>
    <w:rsid w:val="00431709"/>
    <w:rsid w:val="00431C42"/>
    <w:rsid w:val="00432C01"/>
    <w:rsid w:val="00432D83"/>
    <w:rsid w:val="00433037"/>
    <w:rsid w:val="00433C8F"/>
    <w:rsid w:val="0043420B"/>
    <w:rsid w:val="00434DD2"/>
    <w:rsid w:val="0043690C"/>
    <w:rsid w:val="00441016"/>
    <w:rsid w:val="00441AF3"/>
    <w:rsid w:val="00441EE7"/>
    <w:rsid w:val="0044240E"/>
    <w:rsid w:val="00445889"/>
    <w:rsid w:val="004464F0"/>
    <w:rsid w:val="00447F0D"/>
    <w:rsid w:val="00451962"/>
    <w:rsid w:val="00451BE6"/>
    <w:rsid w:val="0045226E"/>
    <w:rsid w:val="004522FD"/>
    <w:rsid w:val="00452601"/>
    <w:rsid w:val="0045339C"/>
    <w:rsid w:val="004546EB"/>
    <w:rsid w:val="00454DD2"/>
    <w:rsid w:val="00455F68"/>
    <w:rsid w:val="00460892"/>
    <w:rsid w:val="00460972"/>
    <w:rsid w:val="00460B05"/>
    <w:rsid w:val="00460B35"/>
    <w:rsid w:val="00461BBB"/>
    <w:rsid w:val="00462368"/>
    <w:rsid w:val="0046279A"/>
    <w:rsid w:val="00462F15"/>
    <w:rsid w:val="0046328B"/>
    <w:rsid w:val="00463CEC"/>
    <w:rsid w:val="00463F62"/>
    <w:rsid w:val="00467432"/>
    <w:rsid w:val="004676C8"/>
    <w:rsid w:val="00467965"/>
    <w:rsid w:val="00471994"/>
    <w:rsid w:val="00471ADB"/>
    <w:rsid w:val="004732C5"/>
    <w:rsid w:val="0047352C"/>
    <w:rsid w:val="00474B75"/>
    <w:rsid w:val="00480981"/>
    <w:rsid w:val="00481237"/>
    <w:rsid w:val="004814D2"/>
    <w:rsid w:val="004816CF"/>
    <w:rsid w:val="00481983"/>
    <w:rsid w:val="00481B08"/>
    <w:rsid w:val="00481B2B"/>
    <w:rsid w:val="004842F1"/>
    <w:rsid w:val="00484D1F"/>
    <w:rsid w:val="00484F3A"/>
    <w:rsid w:val="00485613"/>
    <w:rsid w:val="00486DB5"/>
    <w:rsid w:val="00487706"/>
    <w:rsid w:val="0049074D"/>
    <w:rsid w:val="004923A9"/>
    <w:rsid w:val="004929FB"/>
    <w:rsid w:val="00492AD3"/>
    <w:rsid w:val="0049387B"/>
    <w:rsid w:val="004951C6"/>
    <w:rsid w:val="004954EF"/>
    <w:rsid w:val="00497114"/>
    <w:rsid w:val="004A046C"/>
    <w:rsid w:val="004A0B13"/>
    <w:rsid w:val="004A113A"/>
    <w:rsid w:val="004A1E53"/>
    <w:rsid w:val="004A2023"/>
    <w:rsid w:val="004A3787"/>
    <w:rsid w:val="004A51B8"/>
    <w:rsid w:val="004A6411"/>
    <w:rsid w:val="004A6462"/>
    <w:rsid w:val="004A7154"/>
    <w:rsid w:val="004A7E41"/>
    <w:rsid w:val="004B279E"/>
    <w:rsid w:val="004B2BD9"/>
    <w:rsid w:val="004B5673"/>
    <w:rsid w:val="004B5892"/>
    <w:rsid w:val="004B64E9"/>
    <w:rsid w:val="004B658A"/>
    <w:rsid w:val="004B7371"/>
    <w:rsid w:val="004B74A5"/>
    <w:rsid w:val="004B7DAA"/>
    <w:rsid w:val="004C0FBE"/>
    <w:rsid w:val="004C2D52"/>
    <w:rsid w:val="004C35D3"/>
    <w:rsid w:val="004C45AF"/>
    <w:rsid w:val="004C470D"/>
    <w:rsid w:val="004C49A7"/>
    <w:rsid w:val="004C4A2C"/>
    <w:rsid w:val="004C5DE2"/>
    <w:rsid w:val="004C6FD1"/>
    <w:rsid w:val="004C7E4A"/>
    <w:rsid w:val="004D112D"/>
    <w:rsid w:val="004D34AA"/>
    <w:rsid w:val="004D4F69"/>
    <w:rsid w:val="004D5A09"/>
    <w:rsid w:val="004D5A24"/>
    <w:rsid w:val="004D6CD9"/>
    <w:rsid w:val="004E01A5"/>
    <w:rsid w:val="004E0CD8"/>
    <w:rsid w:val="004E2200"/>
    <w:rsid w:val="004E2EDD"/>
    <w:rsid w:val="004E2F6A"/>
    <w:rsid w:val="004E33F0"/>
    <w:rsid w:val="004E3AA7"/>
    <w:rsid w:val="004E4C44"/>
    <w:rsid w:val="004E5ED9"/>
    <w:rsid w:val="004E5F2F"/>
    <w:rsid w:val="004E70E2"/>
    <w:rsid w:val="004E7CC6"/>
    <w:rsid w:val="004E7F0D"/>
    <w:rsid w:val="004F1016"/>
    <w:rsid w:val="004F1E28"/>
    <w:rsid w:val="004F26A1"/>
    <w:rsid w:val="004F324C"/>
    <w:rsid w:val="004F364E"/>
    <w:rsid w:val="004F4B6B"/>
    <w:rsid w:val="004F6415"/>
    <w:rsid w:val="004F688E"/>
    <w:rsid w:val="00500DF4"/>
    <w:rsid w:val="00501558"/>
    <w:rsid w:val="00502B20"/>
    <w:rsid w:val="00503352"/>
    <w:rsid w:val="005042EB"/>
    <w:rsid w:val="00504D37"/>
    <w:rsid w:val="00504E42"/>
    <w:rsid w:val="005067CA"/>
    <w:rsid w:val="00506D7D"/>
    <w:rsid w:val="00511BBE"/>
    <w:rsid w:val="00511D62"/>
    <w:rsid w:val="00513B24"/>
    <w:rsid w:val="00514661"/>
    <w:rsid w:val="005154F5"/>
    <w:rsid w:val="00516439"/>
    <w:rsid w:val="005172AF"/>
    <w:rsid w:val="00517EB6"/>
    <w:rsid w:val="00521F91"/>
    <w:rsid w:val="00523240"/>
    <w:rsid w:val="005243F7"/>
    <w:rsid w:val="0052495A"/>
    <w:rsid w:val="00525B0F"/>
    <w:rsid w:val="005261CD"/>
    <w:rsid w:val="00526B77"/>
    <w:rsid w:val="005305D3"/>
    <w:rsid w:val="005310A5"/>
    <w:rsid w:val="00532601"/>
    <w:rsid w:val="00533C8F"/>
    <w:rsid w:val="005347BF"/>
    <w:rsid w:val="005348C8"/>
    <w:rsid w:val="00535EC9"/>
    <w:rsid w:val="00536C86"/>
    <w:rsid w:val="0054039E"/>
    <w:rsid w:val="005410A2"/>
    <w:rsid w:val="0054240B"/>
    <w:rsid w:val="005428B7"/>
    <w:rsid w:val="00542DCD"/>
    <w:rsid w:val="005436A1"/>
    <w:rsid w:val="005448AF"/>
    <w:rsid w:val="00544CA7"/>
    <w:rsid w:val="0054507F"/>
    <w:rsid w:val="0054516B"/>
    <w:rsid w:val="00545C12"/>
    <w:rsid w:val="00547439"/>
    <w:rsid w:val="0054756E"/>
    <w:rsid w:val="005534A4"/>
    <w:rsid w:val="00553D83"/>
    <w:rsid w:val="00553E39"/>
    <w:rsid w:val="005548C9"/>
    <w:rsid w:val="00555C44"/>
    <w:rsid w:val="00556333"/>
    <w:rsid w:val="0055760D"/>
    <w:rsid w:val="005576C3"/>
    <w:rsid w:val="00557C94"/>
    <w:rsid w:val="005628E5"/>
    <w:rsid w:val="00563724"/>
    <w:rsid w:val="00563780"/>
    <w:rsid w:val="005637FB"/>
    <w:rsid w:val="00563B1F"/>
    <w:rsid w:val="0056556E"/>
    <w:rsid w:val="00565A66"/>
    <w:rsid w:val="00566EA1"/>
    <w:rsid w:val="00567149"/>
    <w:rsid w:val="00567236"/>
    <w:rsid w:val="00570BBB"/>
    <w:rsid w:val="005714A1"/>
    <w:rsid w:val="00572679"/>
    <w:rsid w:val="00572903"/>
    <w:rsid w:val="00573372"/>
    <w:rsid w:val="00574DBC"/>
    <w:rsid w:val="0057530C"/>
    <w:rsid w:val="00577E96"/>
    <w:rsid w:val="00580449"/>
    <w:rsid w:val="00582593"/>
    <w:rsid w:val="00583C82"/>
    <w:rsid w:val="00584415"/>
    <w:rsid w:val="00584530"/>
    <w:rsid w:val="0058476C"/>
    <w:rsid w:val="00585773"/>
    <w:rsid w:val="00586273"/>
    <w:rsid w:val="00586DBF"/>
    <w:rsid w:val="00587C76"/>
    <w:rsid w:val="0059033F"/>
    <w:rsid w:val="00590709"/>
    <w:rsid w:val="00590D35"/>
    <w:rsid w:val="00591397"/>
    <w:rsid w:val="005913CE"/>
    <w:rsid w:val="0059266C"/>
    <w:rsid w:val="00592A35"/>
    <w:rsid w:val="00592DE8"/>
    <w:rsid w:val="00593036"/>
    <w:rsid w:val="00593F07"/>
    <w:rsid w:val="0059421E"/>
    <w:rsid w:val="00594DF9"/>
    <w:rsid w:val="00594F83"/>
    <w:rsid w:val="00596458"/>
    <w:rsid w:val="00596BAF"/>
    <w:rsid w:val="00596D51"/>
    <w:rsid w:val="005976F7"/>
    <w:rsid w:val="00597978"/>
    <w:rsid w:val="005A00B0"/>
    <w:rsid w:val="005A0649"/>
    <w:rsid w:val="005A1280"/>
    <w:rsid w:val="005A167A"/>
    <w:rsid w:val="005A26B3"/>
    <w:rsid w:val="005A3DD5"/>
    <w:rsid w:val="005A40BA"/>
    <w:rsid w:val="005A5892"/>
    <w:rsid w:val="005A5DA0"/>
    <w:rsid w:val="005A5DE3"/>
    <w:rsid w:val="005A5E35"/>
    <w:rsid w:val="005A7237"/>
    <w:rsid w:val="005B1895"/>
    <w:rsid w:val="005B1FA3"/>
    <w:rsid w:val="005B223C"/>
    <w:rsid w:val="005B2D87"/>
    <w:rsid w:val="005B3A18"/>
    <w:rsid w:val="005B3E1A"/>
    <w:rsid w:val="005B429F"/>
    <w:rsid w:val="005B488F"/>
    <w:rsid w:val="005B4C88"/>
    <w:rsid w:val="005B52B7"/>
    <w:rsid w:val="005B5A93"/>
    <w:rsid w:val="005B67A3"/>
    <w:rsid w:val="005B6B75"/>
    <w:rsid w:val="005C08AD"/>
    <w:rsid w:val="005C1435"/>
    <w:rsid w:val="005C331C"/>
    <w:rsid w:val="005C352A"/>
    <w:rsid w:val="005C3A32"/>
    <w:rsid w:val="005C406C"/>
    <w:rsid w:val="005C49BB"/>
    <w:rsid w:val="005C4D6E"/>
    <w:rsid w:val="005D0794"/>
    <w:rsid w:val="005D0AB4"/>
    <w:rsid w:val="005D1686"/>
    <w:rsid w:val="005D24FC"/>
    <w:rsid w:val="005D3400"/>
    <w:rsid w:val="005D3712"/>
    <w:rsid w:val="005D711B"/>
    <w:rsid w:val="005D7C88"/>
    <w:rsid w:val="005E130C"/>
    <w:rsid w:val="005E14FF"/>
    <w:rsid w:val="005E1F13"/>
    <w:rsid w:val="005E269F"/>
    <w:rsid w:val="005E2DB7"/>
    <w:rsid w:val="005E2ED6"/>
    <w:rsid w:val="005E308A"/>
    <w:rsid w:val="005E5368"/>
    <w:rsid w:val="005E5419"/>
    <w:rsid w:val="005E613A"/>
    <w:rsid w:val="005E6274"/>
    <w:rsid w:val="005E7BDC"/>
    <w:rsid w:val="005F02AA"/>
    <w:rsid w:val="005F0832"/>
    <w:rsid w:val="005F0847"/>
    <w:rsid w:val="005F09BD"/>
    <w:rsid w:val="005F1E43"/>
    <w:rsid w:val="005F2314"/>
    <w:rsid w:val="005F2CDB"/>
    <w:rsid w:val="005F3494"/>
    <w:rsid w:val="005F3CD9"/>
    <w:rsid w:val="005F443E"/>
    <w:rsid w:val="005F5AA5"/>
    <w:rsid w:val="005F6574"/>
    <w:rsid w:val="005F7075"/>
    <w:rsid w:val="005F7238"/>
    <w:rsid w:val="005F794A"/>
    <w:rsid w:val="00600013"/>
    <w:rsid w:val="006007A5"/>
    <w:rsid w:val="0060089D"/>
    <w:rsid w:val="00600969"/>
    <w:rsid w:val="00602572"/>
    <w:rsid w:val="006046CF"/>
    <w:rsid w:val="00604AC1"/>
    <w:rsid w:val="00605249"/>
    <w:rsid w:val="00605A3E"/>
    <w:rsid w:val="00606FFF"/>
    <w:rsid w:val="0060749A"/>
    <w:rsid w:val="00607B37"/>
    <w:rsid w:val="00610EA4"/>
    <w:rsid w:val="00610FA6"/>
    <w:rsid w:val="006121D6"/>
    <w:rsid w:val="00613EE5"/>
    <w:rsid w:val="006144E3"/>
    <w:rsid w:val="0061576E"/>
    <w:rsid w:val="00615B64"/>
    <w:rsid w:val="00615D90"/>
    <w:rsid w:val="00616745"/>
    <w:rsid w:val="006172A0"/>
    <w:rsid w:val="006176D8"/>
    <w:rsid w:val="00620D0F"/>
    <w:rsid w:val="00621651"/>
    <w:rsid w:val="00621E9D"/>
    <w:rsid w:val="0062201C"/>
    <w:rsid w:val="0062292E"/>
    <w:rsid w:val="00624A4F"/>
    <w:rsid w:val="006274F4"/>
    <w:rsid w:val="00630782"/>
    <w:rsid w:val="00630E89"/>
    <w:rsid w:val="00630F7B"/>
    <w:rsid w:val="00633D16"/>
    <w:rsid w:val="006346FE"/>
    <w:rsid w:val="00635526"/>
    <w:rsid w:val="00636A12"/>
    <w:rsid w:val="00637503"/>
    <w:rsid w:val="00637D89"/>
    <w:rsid w:val="006401C0"/>
    <w:rsid w:val="0064140A"/>
    <w:rsid w:val="00642840"/>
    <w:rsid w:val="0064289A"/>
    <w:rsid w:val="00644008"/>
    <w:rsid w:val="00645ACC"/>
    <w:rsid w:val="00646E53"/>
    <w:rsid w:val="00647548"/>
    <w:rsid w:val="00647F1B"/>
    <w:rsid w:val="006503C8"/>
    <w:rsid w:val="0065065D"/>
    <w:rsid w:val="00650E21"/>
    <w:rsid w:val="006531B1"/>
    <w:rsid w:val="00653464"/>
    <w:rsid w:val="00653ABA"/>
    <w:rsid w:val="006551C2"/>
    <w:rsid w:val="006552C1"/>
    <w:rsid w:val="00655727"/>
    <w:rsid w:val="00656830"/>
    <w:rsid w:val="006568B4"/>
    <w:rsid w:val="006609C8"/>
    <w:rsid w:val="00660AEE"/>
    <w:rsid w:val="006624ED"/>
    <w:rsid w:val="00662F55"/>
    <w:rsid w:val="00664DA2"/>
    <w:rsid w:val="006655F6"/>
    <w:rsid w:val="00665732"/>
    <w:rsid w:val="006657A1"/>
    <w:rsid w:val="006661FE"/>
    <w:rsid w:val="00666B44"/>
    <w:rsid w:val="00667851"/>
    <w:rsid w:val="00667A5E"/>
    <w:rsid w:val="00670060"/>
    <w:rsid w:val="0067043D"/>
    <w:rsid w:val="00671D30"/>
    <w:rsid w:val="00672170"/>
    <w:rsid w:val="00673CB7"/>
    <w:rsid w:val="00675764"/>
    <w:rsid w:val="00675883"/>
    <w:rsid w:val="00676463"/>
    <w:rsid w:val="00677799"/>
    <w:rsid w:val="0067793B"/>
    <w:rsid w:val="00680ED3"/>
    <w:rsid w:val="006819E2"/>
    <w:rsid w:val="00681F45"/>
    <w:rsid w:val="00682102"/>
    <w:rsid w:val="0068267A"/>
    <w:rsid w:val="00682A0E"/>
    <w:rsid w:val="00683778"/>
    <w:rsid w:val="00683FF4"/>
    <w:rsid w:val="00684042"/>
    <w:rsid w:val="00686507"/>
    <w:rsid w:val="00687DB3"/>
    <w:rsid w:val="00691436"/>
    <w:rsid w:val="0069314B"/>
    <w:rsid w:val="00693C6A"/>
    <w:rsid w:val="0069456C"/>
    <w:rsid w:val="006955A3"/>
    <w:rsid w:val="006973F3"/>
    <w:rsid w:val="006977D7"/>
    <w:rsid w:val="006A05E1"/>
    <w:rsid w:val="006A18C3"/>
    <w:rsid w:val="006A1D95"/>
    <w:rsid w:val="006A2365"/>
    <w:rsid w:val="006A2568"/>
    <w:rsid w:val="006A3C57"/>
    <w:rsid w:val="006A42DC"/>
    <w:rsid w:val="006A4424"/>
    <w:rsid w:val="006A48CA"/>
    <w:rsid w:val="006A554B"/>
    <w:rsid w:val="006B1EAA"/>
    <w:rsid w:val="006B21CA"/>
    <w:rsid w:val="006B2A30"/>
    <w:rsid w:val="006B559A"/>
    <w:rsid w:val="006B63AD"/>
    <w:rsid w:val="006B7262"/>
    <w:rsid w:val="006B7DB5"/>
    <w:rsid w:val="006C1BBA"/>
    <w:rsid w:val="006C1DB9"/>
    <w:rsid w:val="006C2C8F"/>
    <w:rsid w:val="006C3BF5"/>
    <w:rsid w:val="006C5CDD"/>
    <w:rsid w:val="006C67F9"/>
    <w:rsid w:val="006C6FD4"/>
    <w:rsid w:val="006C7229"/>
    <w:rsid w:val="006C72F4"/>
    <w:rsid w:val="006C79BD"/>
    <w:rsid w:val="006D0291"/>
    <w:rsid w:val="006D0678"/>
    <w:rsid w:val="006D089A"/>
    <w:rsid w:val="006D2B87"/>
    <w:rsid w:val="006D36B1"/>
    <w:rsid w:val="006D3B4F"/>
    <w:rsid w:val="006D4401"/>
    <w:rsid w:val="006D4457"/>
    <w:rsid w:val="006D4AC8"/>
    <w:rsid w:val="006D67AC"/>
    <w:rsid w:val="006D6F70"/>
    <w:rsid w:val="006E0682"/>
    <w:rsid w:val="006E0AEA"/>
    <w:rsid w:val="006E1647"/>
    <w:rsid w:val="006E1DA4"/>
    <w:rsid w:val="006E2A77"/>
    <w:rsid w:val="006E2EB0"/>
    <w:rsid w:val="006E30F7"/>
    <w:rsid w:val="006E358E"/>
    <w:rsid w:val="006E3863"/>
    <w:rsid w:val="006E3F8E"/>
    <w:rsid w:val="006E41E2"/>
    <w:rsid w:val="006E4C65"/>
    <w:rsid w:val="006E4E15"/>
    <w:rsid w:val="006E50DD"/>
    <w:rsid w:val="006E53E7"/>
    <w:rsid w:val="006E5520"/>
    <w:rsid w:val="006E6563"/>
    <w:rsid w:val="006E71A0"/>
    <w:rsid w:val="006E76FA"/>
    <w:rsid w:val="006F01E1"/>
    <w:rsid w:val="006F0E38"/>
    <w:rsid w:val="006F195D"/>
    <w:rsid w:val="006F2713"/>
    <w:rsid w:val="006F2D3C"/>
    <w:rsid w:val="006F4142"/>
    <w:rsid w:val="006F480B"/>
    <w:rsid w:val="00700909"/>
    <w:rsid w:val="00701318"/>
    <w:rsid w:val="00701B84"/>
    <w:rsid w:val="0070248E"/>
    <w:rsid w:val="00703460"/>
    <w:rsid w:val="00704627"/>
    <w:rsid w:val="00705A9E"/>
    <w:rsid w:val="00705D62"/>
    <w:rsid w:val="00706CA3"/>
    <w:rsid w:val="00707C1B"/>
    <w:rsid w:val="00710B19"/>
    <w:rsid w:val="00710EEE"/>
    <w:rsid w:val="00711799"/>
    <w:rsid w:val="0071196E"/>
    <w:rsid w:val="00712173"/>
    <w:rsid w:val="007132DA"/>
    <w:rsid w:val="007133D9"/>
    <w:rsid w:val="00713E05"/>
    <w:rsid w:val="00714294"/>
    <w:rsid w:val="0071466D"/>
    <w:rsid w:val="00714B02"/>
    <w:rsid w:val="00715704"/>
    <w:rsid w:val="00715DF4"/>
    <w:rsid w:val="0071620E"/>
    <w:rsid w:val="00720C22"/>
    <w:rsid w:val="00720C5E"/>
    <w:rsid w:val="00721079"/>
    <w:rsid w:val="00721590"/>
    <w:rsid w:val="00721795"/>
    <w:rsid w:val="00722C1E"/>
    <w:rsid w:val="00723526"/>
    <w:rsid w:val="007238E9"/>
    <w:rsid w:val="007240D2"/>
    <w:rsid w:val="00724873"/>
    <w:rsid w:val="0072511C"/>
    <w:rsid w:val="00725694"/>
    <w:rsid w:val="00725EA5"/>
    <w:rsid w:val="00726903"/>
    <w:rsid w:val="00726B22"/>
    <w:rsid w:val="00727214"/>
    <w:rsid w:val="007279B7"/>
    <w:rsid w:val="00727D0B"/>
    <w:rsid w:val="00730544"/>
    <w:rsid w:val="007309C3"/>
    <w:rsid w:val="00731BDA"/>
    <w:rsid w:val="0073262D"/>
    <w:rsid w:val="00732A9B"/>
    <w:rsid w:val="00736365"/>
    <w:rsid w:val="007365E7"/>
    <w:rsid w:val="00736B07"/>
    <w:rsid w:val="00737ACF"/>
    <w:rsid w:val="00737FB4"/>
    <w:rsid w:val="00743021"/>
    <w:rsid w:val="00743F77"/>
    <w:rsid w:val="00745227"/>
    <w:rsid w:val="0074763C"/>
    <w:rsid w:val="00747DC3"/>
    <w:rsid w:val="007502A7"/>
    <w:rsid w:val="00751A74"/>
    <w:rsid w:val="00751E6A"/>
    <w:rsid w:val="00754437"/>
    <w:rsid w:val="0075521D"/>
    <w:rsid w:val="0076078A"/>
    <w:rsid w:val="00761731"/>
    <w:rsid w:val="007621C7"/>
    <w:rsid w:val="007634CB"/>
    <w:rsid w:val="00763A24"/>
    <w:rsid w:val="00763C0A"/>
    <w:rsid w:val="007655DF"/>
    <w:rsid w:val="00765AD0"/>
    <w:rsid w:val="00766D2D"/>
    <w:rsid w:val="00767273"/>
    <w:rsid w:val="007674C0"/>
    <w:rsid w:val="00767B58"/>
    <w:rsid w:val="00770E4D"/>
    <w:rsid w:val="00771AD0"/>
    <w:rsid w:val="007731D7"/>
    <w:rsid w:val="0077363E"/>
    <w:rsid w:val="0077426A"/>
    <w:rsid w:val="0077464E"/>
    <w:rsid w:val="007749FC"/>
    <w:rsid w:val="0077514B"/>
    <w:rsid w:val="00775A2C"/>
    <w:rsid w:val="00776060"/>
    <w:rsid w:val="00776F28"/>
    <w:rsid w:val="0078090F"/>
    <w:rsid w:val="00781E1C"/>
    <w:rsid w:val="00781E89"/>
    <w:rsid w:val="007824AE"/>
    <w:rsid w:val="007826AF"/>
    <w:rsid w:val="007831DC"/>
    <w:rsid w:val="00783250"/>
    <w:rsid w:val="0078417B"/>
    <w:rsid w:val="007850A0"/>
    <w:rsid w:val="007855E9"/>
    <w:rsid w:val="00787766"/>
    <w:rsid w:val="00791083"/>
    <w:rsid w:val="00791442"/>
    <w:rsid w:val="00791C36"/>
    <w:rsid w:val="00793645"/>
    <w:rsid w:val="007941B1"/>
    <w:rsid w:val="00794637"/>
    <w:rsid w:val="007968A8"/>
    <w:rsid w:val="00796D62"/>
    <w:rsid w:val="00797C2F"/>
    <w:rsid w:val="007A0782"/>
    <w:rsid w:val="007A0FFD"/>
    <w:rsid w:val="007A2A0E"/>
    <w:rsid w:val="007A2D23"/>
    <w:rsid w:val="007A33AF"/>
    <w:rsid w:val="007A62AF"/>
    <w:rsid w:val="007A6710"/>
    <w:rsid w:val="007A73EA"/>
    <w:rsid w:val="007B139A"/>
    <w:rsid w:val="007B1685"/>
    <w:rsid w:val="007B1A93"/>
    <w:rsid w:val="007B54DB"/>
    <w:rsid w:val="007B70D2"/>
    <w:rsid w:val="007B738A"/>
    <w:rsid w:val="007B74C2"/>
    <w:rsid w:val="007C04CE"/>
    <w:rsid w:val="007C058F"/>
    <w:rsid w:val="007C1446"/>
    <w:rsid w:val="007C15B5"/>
    <w:rsid w:val="007C2489"/>
    <w:rsid w:val="007C4683"/>
    <w:rsid w:val="007C5480"/>
    <w:rsid w:val="007C5E9E"/>
    <w:rsid w:val="007C5F14"/>
    <w:rsid w:val="007C6B93"/>
    <w:rsid w:val="007D0007"/>
    <w:rsid w:val="007D0452"/>
    <w:rsid w:val="007D047E"/>
    <w:rsid w:val="007D0882"/>
    <w:rsid w:val="007D1934"/>
    <w:rsid w:val="007D2458"/>
    <w:rsid w:val="007D34BE"/>
    <w:rsid w:val="007D3B6E"/>
    <w:rsid w:val="007D4D2F"/>
    <w:rsid w:val="007D6AD5"/>
    <w:rsid w:val="007D6D2E"/>
    <w:rsid w:val="007D7931"/>
    <w:rsid w:val="007D79DF"/>
    <w:rsid w:val="007E02A7"/>
    <w:rsid w:val="007E0A12"/>
    <w:rsid w:val="007E1101"/>
    <w:rsid w:val="007E15ED"/>
    <w:rsid w:val="007E3A2C"/>
    <w:rsid w:val="007E4149"/>
    <w:rsid w:val="007E4961"/>
    <w:rsid w:val="007E5D2D"/>
    <w:rsid w:val="007E5EAD"/>
    <w:rsid w:val="007E671E"/>
    <w:rsid w:val="007E7062"/>
    <w:rsid w:val="007F0C76"/>
    <w:rsid w:val="007F3104"/>
    <w:rsid w:val="007F3853"/>
    <w:rsid w:val="007F3C8A"/>
    <w:rsid w:val="007F46FF"/>
    <w:rsid w:val="007F4EED"/>
    <w:rsid w:val="007F5684"/>
    <w:rsid w:val="007F6017"/>
    <w:rsid w:val="007F6F42"/>
    <w:rsid w:val="00801651"/>
    <w:rsid w:val="00802E11"/>
    <w:rsid w:val="00803809"/>
    <w:rsid w:val="00803F6A"/>
    <w:rsid w:val="0080449E"/>
    <w:rsid w:val="0080502F"/>
    <w:rsid w:val="008050B0"/>
    <w:rsid w:val="008053B7"/>
    <w:rsid w:val="00805889"/>
    <w:rsid w:val="0080615B"/>
    <w:rsid w:val="008063DC"/>
    <w:rsid w:val="0080650C"/>
    <w:rsid w:val="00806C13"/>
    <w:rsid w:val="00807B3A"/>
    <w:rsid w:val="00810C99"/>
    <w:rsid w:val="00810EDA"/>
    <w:rsid w:val="00813406"/>
    <w:rsid w:val="00814C06"/>
    <w:rsid w:val="00815436"/>
    <w:rsid w:val="00815440"/>
    <w:rsid w:val="008159C2"/>
    <w:rsid w:val="008159FF"/>
    <w:rsid w:val="008165C2"/>
    <w:rsid w:val="00817E19"/>
    <w:rsid w:val="00817F4B"/>
    <w:rsid w:val="00820EA9"/>
    <w:rsid w:val="00821DEF"/>
    <w:rsid w:val="00822762"/>
    <w:rsid w:val="00823AE5"/>
    <w:rsid w:val="00824DF2"/>
    <w:rsid w:val="00825FA1"/>
    <w:rsid w:val="008265F1"/>
    <w:rsid w:val="00827694"/>
    <w:rsid w:val="008279E4"/>
    <w:rsid w:val="008301F8"/>
    <w:rsid w:val="00831666"/>
    <w:rsid w:val="00831A2A"/>
    <w:rsid w:val="00832609"/>
    <w:rsid w:val="0083260C"/>
    <w:rsid w:val="008351DC"/>
    <w:rsid w:val="00835D4D"/>
    <w:rsid w:val="0084117F"/>
    <w:rsid w:val="008411C8"/>
    <w:rsid w:val="00841A7D"/>
    <w:rsid w:val="00841B9E"/>
    <w:rsid w:val="00843EFD"/>
    <w:rsid w:val="00844466"/>
    <w:rsid w:val="00846479"/>
    <w:rsid w:val="00846D86"/>
    <w:rsid w:val="00850DEB"/>
    <w:rsid w:val="00851956"/>
    <w:rsid w:val="0085232F"/>
    <w:rsid w:val="00852425"/>
    <w:rsid w:val="00852665"/>
    <w:rsid w:val="00852667"/>
    <w:rsid w:val="00852A7B"/>
    <w:rsid w:val="00853B45"/>
    <w:rsid w:val="008546B3"/>
    <w:rsid w:val="008550E7"/>
    <w:rsid w:val="00855F23"/>
    <w:rsid w:val="00857820"/>
    <w:rsid w:val="00857BEB"/>
    <w:rsid w:val="00860410"/>
    <w:rsid w:val="00860B51"/>
    <w:rsid w:val="00860BE9"/>
    <w:rsid w:val="00860DD3"/>
    <w:rsid w:val="008616EE"/>
    <w:rsid w:val="00861B9A"/>
    <w:rsid w:val="00861EA8"/>
    <w:rsid w:val="00861F9D"/>
    <w:rsid w:val="00862D5E"/>
    <w:rsid w:val="00863E3B"/>
    <w:rsid w:val="0086459D"/>
    <w:rsid w:val="00864B24"/>
    <w:rsid w:val="00865869"/>
    <w:rsid w:val="0086720F"/>
    <w:rsid w:val="008679AF"/>
    <w:rsid w:val="008679FF"/>
    <w:rsid w:val="00870AB2"/>
    <w:rsid w:val="00870B7F"/>
    <w:rsid w:val="00871837"/>
    <w:rsid w:val="00872116"/>
    <w:rsid w:val="008727C2"/>
    <w:rsid w:val="0087380A"/>
    <w:rsid w:val="00874283"/>
    <w:rsid w:val="008742F9"/>
    <w:rsid w:val="00875152"/>
    <w:rsid w:val="00877257"/>
    <w:rsid w:val="00880DD2"/>
    <w:rsid w:val="008813CB"/>
    <w:rsid w:val="00882BCE"/>
    <w:rsid w:val="008831AB"/>
    <w:rsid w:val="00883529"/>
    <w:rsid w:val="00883E31"/>
    <w:rsid w:val="00884205"/>
    <w:rsid w:val="008842E9"/>
    <w:rsid w:val="00884AFD"/>
    <w:rsid w:val="00884B55"/>
    <w:rsid w:val="00886011"/>
    <w:rsid w:val="0088670E"/>
    <w:rsid w:val="008869BB"/>
    <w:rsid w:val="00887084"/>
    <w:rsid w:val="008872BE"/>
    <w:rsid w:val="00887A09"/>
    <w:rsid w:val="00887BB9"/>
    <w:rsid w:val="00887CC7"/>
    <w:rsid w:val="008907B5"/>
    <w:rsid w:val="0089122D"/>
    <w:rsid w:val="00891D90"/>
    <w:rsid w:val="00893B78"/>
    <w:rsid w:val="00894C94"/>
    <w:rsid w:val="008952E2"/>
    <w:rsid w:val="00895A43"/>
    <w:rsid w:val="00895AD7"/>
    <w:rsid w:val="008975B9"/>
    <w:rsid w:val="00897AF9"/>
    <w:rsid w:val="008A00DC"/>
    <w:rsid w:val="008A0A4E"/>
    <w:rsid w:val="008A2093"/>
    <w:rsid w:val="008A235A"/>
    <w:rsid w:val="008A23AB"/>
    <w:rsid w:val="008A36A8"/>
    <w:rsid w:val="008A44A8"/>
    <w:rsid w:val="008A4D6C"/>
    <w:rsid w:val="008A5F69"/>
    <w:rsid w:val="008A6808"/>
    <w:rsid w:val="008A68B5"/>
    <w:rsid w:val="008A6DF0"/>
    <w:rsid w:val="008A7508"/>
    <w:rsid w:val="008A779C"/>
    <w:rsid w:val="008B03BB"/>
    <w:rsid w:val="008B1072"/>
    <w:rsid w:val="008B260D"/>
    <w:rsid w:val="008B27E5"/>
    <w:rsid w:val="008B2929"/>
    <w:rsid w:val="008B32B0"/>
    <w:rsid w:val="008B39AD"/>
    <w:rsid w:val="008B3B5D"/>
    <w:rsid w:val="008B4425"/>
    <w:rsid w:val="008B495F"/>
    <w:rsid w:val="008B531A"/>
    <w:rsid w:val="008B5932"/>
    <w:rsid w:val="008B6FEC"/>
    <w:rsid w:val="008B71EB"/>
    <w:rsid w:val="008C0214"/>
    <w:rsid w:val="008C065D"/>
    <w:rsid w:val="008C1116"/>
    <w:rsid w:val="008C28B1"/>
    <w:rsid w:val="008C2C71"/>
    <w:rsid w:val="008C34BD"/>
    <w:rsid w:val="008C59FC"/>
    <w:rsid w:val="008C5EDB"/>
    <w:rsid w:val="008C628D"/>
    <w:rsid w:val="008C6445"/>
    <w:rsid w:val="008C76FE"/>
    <w:rsid w:val="008C7A31"/>
    <w:rsid w:val="008C7E7E"/>
    <w:rsid w:val="008D11A7"/>
    <w:rsid w:val="008D29CF"/>
    <w:rsid w:val="008D3343"/>
    <w:rsid w:val="008D5399"/>
    <w:rsid w:val="008D53B6"/>
    <w:rsid w:val="008D5767"/>
    <w:rsid w:val="008D5D55"/>
    <w:rsid w:val="008D74A4"/>
    <w:rsid w:val="008E117C"/>
    <w:rsid w:val="008E34B9"/>
    <w:rsid w:val="008E42F5"/>
    <w:rsid w:val="008E486B"/>
    <w:rsid w:val="008E5652"/>
    <w:rsid w:val="008E6CFA"/>
    <w:rsid w:val="008E6F87"/>
    <w:rsid w:val="008F052F"/>
    <w:rsid w:val="008F0828"/>
    <w:rsid w:val="008F1237"/>
    <w:rsid w:val="008F1E35"/>
    <w:rsid w:val="008F23E4"/>
    <w:rsid w:val="008F42E2"/>
    <w:rsid w:val="008F53BF"/>
    <w:rsid w:val="008F5883"/>
    <w:rsid w:val="008F65FE"/>
    <w:rsid w:val="008F7379"/>
    <w:rsid w:val="008F7ECB"/>
    <w:rsid w:val="00900C43"/>
    <w:rsid w:val="009032BB"/>
    <w:rsid w:val="00904996"/>
    <w:rsid w:val="00904C8A"/>
    <w:rsid w:val="0090515C"/>
    <w:rsid w:val="0090525E"/>
    <w:rsid w:val="0090577B"/>
    <w:rsid w:val="0090646D"/>
    <w:rsid w:val="00906736"/>
    <w:rsid w:val="00906F4D"/>
    <w:rsid w:val="00907B14"/>
    <w:rsid w:val="00907C87"/>
    <w:rsid w:val="00910DEA"/>
    <w:rsid w:val="0091114F"/>
    <w:rsid w:val="00911DF8"/>
    <w:rsid w:val="009142B8"/>
    <w:rsid w:val="00914965"/>
    <w:rsid w:val="00915871"/>
    <w:rsid w:val="0091725D"/>
    <w:rsid w:val="00920807"/>
    <w:rsid w:val="00920AC4"/>
    <w:rsid w:val="00920CC2"/>
    <w:rsid w:val="00920EC5"/>
    <w:rsid w:val="009210BB"/>
    <w:rsid w:val="00921B31"/>
    <w:rsid w:val="00921B4C"/>
    <w:rsid w:val="00922DE0"/>
    <w:rsid w:val="00923133"/>
    <w:rsid w:val="00923C0F"/>
    <w:rsid w:val="0092498C"/>
    <w:rsid w:val="009253E4"/>
    <w:rsid w:val="00925E82"/>
    <w:rsid w:val="00926290"/>
    <w:rsid w:val="00927EFD"/>
    <w:rsid w:val="00930F15"/>
    <w:rsid w:val="00932183"/>
    <w:rsid w:val="009339D4"/>
    <w:rsid w:val="009349F0"/>
    <w:rsid w:val="00934F40"/>
    <w:rsid w:val="009362B4"/>
    <w:rsid w:val="009375D2"/>
    <w:rsid w:val="00937CA5"/>
    <w:rsid w:val="00940476"/>
    <w:rsid w:val="0094119F"/>
    <w:rsid w:val="0094160E"/>
    <w:rsid w:val="00941D90"/>
    <w:rsid w:val="009420E2"/>
    <w:rsid w:val="00942EF6"/>
    <w:rsid w:val="00944893"/>
    <w:rsid w:val="0094533B"/>
    <w:rsid w:val="009457A5"/>
    <w:rsid w:val="00945B5F"/>
    <w:rsid w:val="009461E2"/>
    <w:rsid w:val="009461FC"/>
    <w:rsid w:val="0094633E"/>
    <w:rsid w:val="00947DD2"/>
    <w:rsid w:val="0095047A"/>
    <w:rsid w:val="00950AF4"/>
    <w:rsid w:val="009515B1"/>
    <w:rsid w:val="009516B3"/>
    <w:rsid w:val="009526BD"/>
    <w:rsid w:val="009534F0"/>
    <w:rsid w:val="00955369"/>
    <w:rsid w:val="009559DF"/>
    <w:rsid w:val="00955EDA"/>
    <w:rsid w:val="00957F97"/>
    <w:rsid w:val="0096003E"/>
    <w:rsid w:val="009604F6"/>
    <w:rsid w:val="009605A8"/>
    <w:rsid w:val="00960D15"/>
    <w:rsid w:val="00960F27"/>
    <w:rsid w:val="00962764"/>
    <w:rsid w:val="009634E4"/>
    <w:rsid w:val="009636F3"/>
    <w:rsid w:val="00964136"/>
    <w:rsid w:val="00964D4F"/>
    <w:rsid w:val="00967544"/>
    <w:rsid w:val="009702CE"/>
    <w:rsid w:val="009706A2"/>
    <w:rsid w:val="00970DC3"/>
    <w:rsid w:val="00971EF0"/>
    <w:rsid w:val="00973762"/>
    <w:rsid w:val="009737F5"/>
    <w:rsid w:val="00973AF1"/>
    <w:rsid w:val="00974A62"/>
    <w:rsid w:val="0097760F"/>
    <w:rsid w:val="009805B0"/>
    <w:rsid w:val="00980865"/>
    <w:rsid w:val="00980DF0"/>
    <w:rsid w:val="00981DDE"/>
    <w:rsid w:val="0098235B"/>
    <w:rsid w:val="00982B8A"/>
    <w:rsid w:val="00982BC5"/>
    <w:rsid w:val="00982DB2"/>
    <w:rsid w:val="00983221"/>
    <w:rsid w:val="0098336F"/>
    <w:rsid w:val="00983E08"/>
    <w:rsid w:val="00983E52"/>
    <w:rsid w:val="00984148"/>
    <w:rsid w:val="00985347"/>
    <w:rsid w:val="009900C5"/>
    <w:rsid w:val="00990BB9"/>
    <w:rsid w:val="009919B8"/>
    <w:rsid w:val="00991F58"/>
    <w:rsid w:val="00992D3D"/>
    <w:rsid w:val="00992EF8"/>
    <w:rsid w:val="0099424C"/>
    <w:rsid w:val="009943DF"/>
    <w:rsid w:val="0099581D"/>
    <w:rsid w:val="00995F30"/>
    <w:rsid w:val="009973AF"/>
    <w:rsid w:val="009A00AD"/>
    <w:rsid w:val="009A06D4"/>
    <w:rsid w:val="009A1A34"/>
    <w:rsid w:val="009A2F3C"/>
    <w:rsid w:val="009A3135"/>
    <w:rsid w:val="009A515C"/>
    <w:rsid w:val="009A5411"/>
    <w:rsid w:val="009A5CC9"/>
    <w:rsid w:val="009A6EAB"/>
    <w:rsid w:val="009A709E"/>
    <w:rsid w:val="009A7B39"/>
    <w:rsid w:val="009B05E2"/>
    <w:rsid w:val="009B07CF"/>
    <w:rsid w:val="009B0821"/>
    <w:rsid w:val="009B0C3D"/>
    <w:rsid w:val="009B1445"/>
    <w:rsid w:val="009B16B9"/>
    <w:rsid w:val="009B2038"/>
    <w:rsid w:val="009B37D5"/>
    <w:rsid w:val="009B45C1"/>
    <w:rsid w:val="009B4881"/>
    <w:rsid w:val="009B6A37"/>
    <w:rsid w:val="009B6BD8"/>
    <w:rsid w:val="009B7002"/>
    <w:rsid w:val="009B7290"/>
    <w:rsid w:val="009C0B65"/>
    <w:rsid w:val="009C0C79"/>
    <w:rsid w:val="009C0CB2"/>
    <w:rsid w:val="009C218F"/>
    <w:rsid w:val="009C32CC"/>
    <w:rsid w:val="009C33C5"/>
    <w:rsid w:val="009C536B"/>
    <w:rsid w:val="009C5E5D"/>
    <w:rsid w:val="009C7462"/>
    <w:rsid w:val="009C7485"/>
    <w:rsid w:val="009C7B5E"/>
    <w:rsid w:val="009C7C0F"/>
    <w:rsid w:val="009C7EA8"/>
    <w:rsid w:val="009D349D"/>
    <w:rsid w:val="009D3B3D"/>
    <w:rsid w:val="009D420A"/>
    <w:rsid w:val="009D4F60"/>
    <w:rsid w:val="009D688C"/>
    <w:rsid w:val="009D7A08"/>
    <w:rsid w:val="009D7F50"/>
    <w:rsid w:val="009E0550"/>
    <w:rsid w:val="009E1410"/>
    <w:rsid w:val="009E2BA8"/>
    <w:rsid w:val="009E2E0E"/>
    <w:rsid w:val="009E3FA9"/>
    <w:rsid w:val="009E4CFD"/>
    <w:rsid w:val="009E51F9"/>
    <w:rsid w:val="009E5626"/>
    <w:rsid w:val="009E5E89"/>
    <w:rsid w:val="009E6E1C"/>
    <w:rsid w:val="009E751C"/>
    <w:rsid w:val="009E757D"/>
    <w:rsid w:val="009E7AE4"/>
    <w:rsid w:val="009F08E4"/>
    <w:rsid w:val="009F15FC"/>
    <w:rsid w:val="009F180F"/>
    <w:rsid w:val="009F19DD"/>
    <w:rsid w:val="009F1A07"/>
    <w:rsid w:val="009F49B4"/>
    <w:rsid w:val="009F53DF"/>
    <w:rsid w:val="009F6865"/>
    <w:rsid w:val="009F69C1"/>
    <w:rsid w:val="009F6E3C"/>
    <w:rsid w:val="009F78E5"/>
    <w:rsid w:val="00A00139"/>
    <w:rsid w:val="00A015B5"/>
    <w:rsid w:val="00A01D34"/>
    <w:rsid w:val="00A03035"/>
    <w:rsid w:val="00A06A18"/>
    <w:rsid w:val="00A06F9B"/>
    <w:rsid w:val="00A07119"/>
    <w:rsid w:val="00A07E2E"/>
    <w:rsid w:val="00A07E8A"/>
    <w:rsid w:val="00A101ED"/>
    <w:rsid w:val="00A107A0"/>
    <w:rsid w:val="00A10EC8"/>
    <w:rsid w:val="00A11424"/>
    <w:rsid w:val="00A11931"/>
    <w:rsid w:val="00A11DA0"/>
    <w:rsid w:val="00A11E6D"/>
    <w:rsid w:val="00A12951"/>
    <w:rsid w:val="00A13727"/>
    <w:rsid w:val="00A13B00"/>
    <w:rsid w:val="00A1530D"/>
    <w:rsid w:val="00A20F2C"/>
    <w:rsid w:val="00A21E83"/>
    <w:rsid w:val="00A23762"/>
    <w:rsid w:val="00A2432C"/>
    <w:rsid w:val="00A2436C"/>
    <w:rsid w:val="00A2549D"/>
    <w:rsid w:val="00A25C5D"/>
    <w:rsid w:val="00A262BD"/>
    <w:rsid w:val="00A267CE"/>
    <w:rsid w:val="00A30259"/>
    <w:rsid w:val="00A30955"/>
    <w:rsid w:val="00A3200E"/>
    <w:rsid w:val="00A330F9"/>
    <w:rsid w:val="00A33E08"/>
    <w:rsid w:val="00A34491"/>
    <w:rsid w:val="00A3525A"/>
    <w:rsid w:val="00A354D9"/>
    <w:rsid w:val="00A35ABE"/>
    <w:rsid w:val="00A36A85"/>
    <w:rsid w:val="00A36AC0"/>
    <w:rsid w:val="00A3711E"/>
    <w:rsid w:val="00A37490"/>
    <w:rsid w:val="00A40266"/>
    <w:rsid w:val="00A40CE4"/>
    <w:rsid w:val="00A41967"/>
    <w:rsid w:val="00A420A9"/>
    <w:rsid w:val="00A42C03"/>
    <w:rsid w:val="00A42C68"/>
    <w:rsid w:val="00A430C5"/>
    <w:rsid w:val="00A432A1"/>
    <w:rsid w:val="00A440B5"/>
    <w:rsid w:val="00A44C4A"/>
    <w:rsid w:val="00A44E75"/>
    <w:rsid w:val="00A457D8"/>
    <w:rsid w:val="00A50380"/>
    <w:rsid w:val="00A50A57"/>
    <w:rsid w:val="00A50C7A"/>
    <w:rsid w:val="00A51188"/>
    <w:rsid w:val="00A52241"/>
    <w:rsid w:val="00A52524"/>
    <w:rsid w:val="00A53579"/>
    <w:rsid w:val="00A54ED1"/>
    <w:rsid w:val="00A55715"/>
    <w:rsid w:val="00A55979"/>
    <w:rsid w:val="00A561EC"/>
    <w:rsid w:val="00A57271"/>
    <w:rsid w:val="00A574AB"/>
    <w:rsid w:val="00A612C4"/>
    <w:rsid w:val="00A62DE0"/>
    <w:rsid w:val="00A645B7"/>
    <w:rsid w:val="00A64674"/>
    <w:rsid w:val="00A64A07"/>
    <w:rsid w:val="00A6511E"/>
    <w:rsid w:val="00A65925"/>
    <w:rsid w:val="00A65E90"/>
    <w:rsid w:val="00A66D86"/>
    <w:rsid w:val="00A66F0F"/>
    <w:rsid w:val="00A677D6"/>
    <w:rsid w:val="00A7085C"/>
    <w:rsid w:val="00A725AB"/>
    <w:rsid w:val="00A728AA"/>
    <w:rsid w:val="00A72C21"/>
    <w:rsid w:val="00A74691"/>
    <w:rsid w:val="00A74A8F"/>
    <w:rsid w:val="00A75093"/>
    <w:rsid w:val="00A75D73"/>
    <w:rsid w:val="00A75DA7"/>
    <w:rsid w:val="00A76D89"/>
    <w:rsid w:val="00A80D0C"/>
    <w:rsid w:val="00A81052"/>
    <w:rsid w:val="00A81FB1"/>
    <w:rsid w:val="00A824DF"/>
    <w:rsid w:val="00A82883"/>
    <w:rsid w:val="00A82BFE"/>
    <w:rsid w:val="00A83387"/>
    <w:rsid w:val="00A843EF"/>
    <w:rsid w:val="00A84D83"/>
    <w:rsid w:val="00A85247"/>
    <w:rsid w:val="00A857C8"/>
    <w:rsid w:val="00A861E1"/>
    <w:rsid w:val="00A86CBB"/>
    <w:rsid w:val="00A92475"/>
    <w:rsid w:val="00A936FB"/>
    <w:rsid w:val="00A94278"/>
    <w:rsid w:val="00A94929"/>
    <w:rsid w:val="00A94F93"/>
    <w:rsid w:val="00A96344"/>
    <w:rsid w:val="00A96A53"/>
    <w:rsid w:val="00A97872"/>
    <w:rsid w:val="00A97CB3"/>
    <w:rsid w:val="00AA00F4"/>
    <w:rsid w:val="00AA0AA0"/>
    <w:rsid w:val="00AA3A0B"/>
    <w:rsid w:val="00AA3BB8"/>
    <w:rsid w:val="00AA3E34"/>
    <w:rsid w:val="00AA42EC"/>
    <w:rsid w:val="00AA54EF"/>
    <w:rsid w:val="00AA644A"/>
    <w:rsid w:val="00AA6E39"/>
    <w:rsid w:val="00AA730F"/>
    <w:rsid w:val="00AB0385"/>
    <w:rsid w:val="00AB0545"/>
    <w:rsid w:val="00AB0695"/>
    <w:rsid w:val="00AB21C4"/>
    <w:rsid w:val="00AB2B82"/>
    <w:rsid w:val="00AB466A"/>
    <w:rsid w:val="00AB50EC"/>
    <w:rsid w:val="00AB668C"/>
    <w:rsid w:val="00AB6A1C"/>
    <w:rsid w:val="00AB7CD5"/>
    <w:rsid w:val="00AC1F11"/>
    <w:rsid w:val="00AC1F5F"/>
    <w:rsid w:val="00AC2757"/>
    <w:rsid w:val="00AC4EF9"/>
    <w:rsid w:val="00AC6870"/>
    <w:rsid w:val="00AC7C84"/>
    <w:rsid w:val="00AD07A2"/>
    <w:rsid w:val="00AD1624"/>
    <w:rsid w:val="00AD1A53"/>
    <w:rsid w:val="00AD2B06"/>
    <w:rsid w:val="00AD47D7"/>
    <w:rsid w:val="00AD6734"/>
    <w:rsid w:val="00AE0CC2"/>
    <w:rsid w:val="00AE1D1D"/>
    <w:rsid w:val="00AE1E7A"/>
    <w:rsid w:val="00AE2217"/>
    <w:rsid w:val="00AE2F6D"/>
    <w:rsid w:val="00AE3854"/>
    <w:rsid w:val="00AE4AEC"/>
    <w:rsid w:val="00AE5396"/>
    <w:rsid w:val="00AE62AA"/>
    <w:rsid w:val="00AE7CA5"/>
    <w:rsid w:val="00AF04A9"/>
    <w:rsid w:val="00AF0860"/>
    <w:rsid w:val="00AF1479"/>
    <w:rsid w:val="00AF303D"/>
    <w:rsid w:val="00AF4AB1"/>
    <w:rsid w:val="00AF4F7A"/>
    <w:rsid w:val="00AF555B"/>
    <w:rsid w:val="00AF61B4"/>
    <w:rsid w:val="00AF6DA9"/>
    <w:rsid w:val="00AF74F6"/>
    <w:rsid w:val="00B0002F"/>
    <w:rsid w:val="00B00D67"/>
    <w:rsid w:val="00B03777"/>
    <w:rsid w:val="00B03AAE"/>
    <w:rsid w:val="00B04667"/>
    <w:rsid w:val="00B06140"/>
    <w:rsid w:val="00B07EBE"/>
    <w:rsid w:val="00B11459"/>
    <w:rsid w:val="00B11E26"/>
    <w:rsid w:val="00B1242D"/>
    <w:rsid w:val="00B1366B"/>
    <w:rsid w:val="00B1456A"/>
    <w:rsid w:val="00B14F23"/>
    <w:rsid w:val="00B1578A"/>
    <w:rsid w:val="00B15B2F"/>
    <w:rsid w:val="00B15D9D"/>
    <w:rsid w:val="00B1634B"/>
    <w:rsid w:val="00B16B26"/>
    <w:rsid w:val="00B16BD3"/>
    <w:rsid w:val="00B17189"/>
    <w:rsid w:val="00B1750B"/>
    <w:rsid w:val="00B17C26"/>
    <w:rsid w:val="00B20F79"/>
    <w:rsid w:val="00B21A37"/>
    <w:rsid w:val="00B21ADA"/>
    <w:rsid w:val="00B21C11"/>
    <w:rsid w:val="00B223C1"/>
    <w:rsid w:val="00B22E19"/>
    <w:rsid w:val="00B23240"/>
    <w:rsid w:val="00B23E2C"/>
    <w:rsid w:val="00B2483A"/>
    <w:rsid w:val="00B2546F"/>
    <w:rsid w:val="00B25950"/>
    <w:rsid w:val="00B30581"/>
    <w:rsid w:val="00B321EF"/>
    <w:rsid w:val="00B35514"/>
    <w:rsid w:val="00B368D7"/>
    <w:rsid w:val="00B405D4"/>
    <w:rsid w:val="00B4078F"/>
    <w:rsid w:val="00B40CF2"/>
    <w:rsid w:val="00B416DE"/>
    <w:rsid w:val="00B41FE8"/>
    <w:rsid w:val="00B42254"/>
    <w:rsid w:val="00B43186"/>
    <w:rsid w:val="00B43428"/>
    <w:rsid w:val="00B435D4"/>
    <w:rsid w:val="00B444A6"/>
    <w:rsid w:val="00B455FA"/>
    <w:rsid w:val="00B459C6"/>
    <w:rsid w:val="00B45BEF"/>
    <w:rsid w:val="00B471B4"/>
    <w:rsid w:val="00B50024"/>
    <w:rsid w:val="00B518C1"/>
    <w:rsid w:val="00B52FCC"/>
    <w:rsid w:val="00B53AE1"/>
    <w:rsid w:val="00B53EE1"/>
    <w:rsid w:val="00B54FA0"/>
    <w:rsid w:val="00B560FF"/>
    <w:rsid w:val="00B56E41"/>
    <w:rsid w:val="00B57A9F"/>
    <w:rsid w:val="00B61222"/>
    <w:rsid w:val="00B613BA"/>
    <w:rsid w:val="00B61549"/>
    <w:rsid w:val="00B630E3"/>
    <w:rsid w:val="00B6367F"/>
    <w:rsid w:val="00B63A71"/>
    <w:rsid w:val="00B63AF3"/>
    <w:rsid w:val="00B63B28"/>
    <w:rsid w:val="00B647BB"/>
    <w:rsid w:val="00B649F0"/>
    <w:rsid w:val="00B64FC2"/>
    <w:rsid w:val="00B6518F"/>
    <w:rsid w:val="00B6571A"/>
    <w:rsid w:val="00B67830"/>
    <w:rsid w:val="00B7088B"/>
    <w:rsid w:val="00B72E26"/>
    <w:rsid w:val="00B72E9B"/>
    <w:rsid w:val="00B73176"/>
    <w:rsid w:val="00B73BCB"/>
    <w:rsid w:val="00B75684"/>
    <w:rsid w:val="00B75CD4"/>
    <w:rsid w:val="00B7760D"/>
    <w:rsid w:val="00B83911"/>
    <w:rsid w:val="00B83923"/>
    <w:rsid w:val="00B85979"/>
    <w:rsid w:val="00B872C4"/>
    <w:rsid w:val="00B87BE0"/>
    <w:rsid w:val="00B87C80"/>
    <w:rsid w:val="00B90D0F"/>
    <w:rsid w:val="00B93DF9"/>
    <w:rsid w:val="00B941BB"/>
    <w:rsid w:val="00B94764"/>
    <w:rsid w:val="00B951A9"/>
    <w:rsid w:val="00B95D00"/>
    <w:rsid w:val="00B96B41"/>
    <w:rsid w:val="00B9722E"/>
    <w:rsid w:val="00B9735F"/>
    <w:rsid w:val="00B97713"/>
    <w:rsid w:val="00BA062D"/>
    <w:rsid w:val="00BA44D1"/>
    <w:rsid w:val="00BA4FC9"/>
    <w:rsid w:val="00BA5DF5"/>
    <w:rsid w:val="00BA707B"/>
    <w:rsid w:val="00BA7547"/>
    <w:rsid w:val="00BB0F05"/>
    <w:rsid w:val="00BB0F71"/>
    <w:rsid w:val="00BB1DAF"/>
    <w:rsid w:val="00BB2E67"/>
    <w:rsid w:val="00BB306E"/>
    <w:rsid w:val="00BB3152"/>
    <w:rsid w:val="00BB4B8F"/>
    <w:rsid w:val="00BB57F4"/>
    <w:rsid w:val="00BB6CA7"/>
    <w:rsid w:val="00BB6DF4"/>
    <w:rsid w:val="00BB6FF1"/>
    <w:rsid w:val="00BB7224"/>
    <w:rsid w:val="00BB78B4"/>
    <w:rsid w:val="00BC1757"/>
    <w:rsid w:val="00BC1FBE"/>
    <w:rsid w:val="00BC2345"/>
    <w:rsid w:val="00BC46C6"/>
    <w:rsid w:val="00BC4C0A"/>
    <w:rsid w:val="00BC61D6"/>
    <w:rsid w:val="00BC620C"/>
    <w:rsid w:val="00BC649D"/>
    <w:rsid w:val="00BC78A3"/>
    <w:rsid w:val="00BC7B49"/>
    <w:rsid w:val="00BD0D95"/>
    <w:rsid w:val="00BD2855"/>
    <w:rsid w:val="00BD50E9"/>
    <w:rsid w:val="00BD51FB"/>
    <w:rsid w:val="00BD55CE"/>
    <w:rsid w:val="00BE0034"/>
    <w:rsid w:val="00BE0A94"/>
    <w:rsid w:val="00BE1EE7"/>
    <w:rsid w:val="00BE3C29"/>
    <w:rsid w:val="00BE4F57"/>
    <w:rsid w:val="00BE6228"/>
    <w:rsid w:val="00BE6393"/>
    <w:rsid w:val="00BE6CF0"/>
    <w:rsid w:val="00BE74B0"/>
    <w:rsid w:val="00BF0C1D"/>
    <w:rsid w:val="00BF1018"/>
    <w:rsid w:val="00BF43F7"/>
    <w:rsid w:val="00BF4852"/>
    <w:rsid w:val="00BF503C"/>
    <w:rsid w:val="00BF6903"/>
    <w:rsid w:val="00BF69A2"/>
    <w:rsid w:val="00BF6DF8"/>
    <w:rsid w:val="00BF6F4E"/>
    <w:rsid w:val="00BF712D"/>
    <w:rsid w:val="00BF7C24"/>
    <w:rsid w:val="00BF7C8C"/>
    <w:rsid w:val="00C0194C"/>
    <w:rsid w:val="00C037C0"/>
    <w:rsid w:val="00C04615"/>
    <w:rsid w:val="00C05169"/>
    <w:rsid w:val="00C06251"/>
    <w:rsid w:val="00C07283"/>
    <w:rsid w:val="00C11114"/>
    <w:rsid w:val="00C1111E"/>
    <w:rsid w:val="00C11396"/>
    <w:rsid w:val="00C13027"/>
    <w:rsid w:val="00C13483"/>
    <w:rsid w:val="00C14309"/>
    <w:rsid w:val="00C16BE3"/>
    <w:rsid w:val="00C17BE6"/>
    <w:rsid w:val="00C17D50"/>
    <w:rsid w:val="00C20216"/>
    <w:rsid w:val="00C2109C"/>
    <w:rsid w:val="00C22563"/>
    <w:rsid w:val="00C246D2"/>
    <w:rsid w:val="00C25B2A"/>
    <w:rsid w:val="00C25D63"/>
    <w:rsid w:val="00C26181"/>
    <w:rsid w:val="00C26C0A"/>
    <w:rsid w:val="00C27DA0"/>
    <w:rsid w:val="00C27EDC"/>
    <w:rsid w:val="00C3091E"/>
    <w:rsid w:val="00C31078"/>
    <w:rsid w:val="00C3150B"/>
    <w:rsid w:val="00C319E7"/>
    <w:rsid w:val="00C33FEC"/>
    <w:rsid w:val="00C36913"/>
    <w:rsid w:val="00C37C82"/>
    <w:rsid w:val="00C41ABC"/>
    <w:rsid w:val="00C41EC1"/>
    <w:rsid w:val="00C43701"/>
    <w:rsid w:val="00C43883"/>
    <w:rsid w:val="00C447A4"/>
    <w:rsid w:val="00C4490D"/>
    <w:rsid w:val="00C44D95"/>
    <w:rsid w:val="00C45859"/>
    <w:rsid w:val="00C45906"/>
    <w:rsid w:val="00C4644F"/>
    <w:rsid w:val="00C46ADF"/>
    <w:rsid w:val="00C46D4C"/>
    <w:rsid w:val="00C50E9F"/>
    <w:rsid w:val="00C51D33"/>
    <w:rsid w:val="00C51E3D"/>
    <w:rsid w:val="00C53130"/>
    <w:rsid w:val="00C53823"/>
    <w:rsid w:val="00C54909"/>
    <w:rsid w:val="00C54D61"/>
    <w:rsid w:val="00C557B7"/>
    <w:rsid w:val="00C56B5C"/>
    <w:rsid w:val="00C56F4A"/>
    <w:rsid w:val="00C60286"/>
    <w:rsid w:val="00C60C64"/>
    <w:rsid w:val="00C62266"/>
    <w:rsid w:val="00C63E76"/>
    <w:rsid w:val="00C641D2"/>
    <w:rsid w:val="00C66449"/>
    <w:rsid w:val="00C66635"/>
    <w:rsid w:val="00C67DF1"/>
    <w:rsid w:val="00C67E97"/>
    <w:rsid w:val="00C708FB"/>
    <w:rsid w:val="00C72AEA"/>
    <w:rsid w:val="00C731C3"/>
    <w:rsid w:val="00C733ED"/>
    <w:rsid w:val="00C73841"/>
    <w:rsid w:val="00C73D74"/>
    <w:rsid w:val="00C7442A"/>
    <w:rsid w:val="00C7510A"/>
    <w:rsid w:val="00C77306"/>
    <w:rsid w:val="00C778E9"/>
    <w:rsid w:val="00C77D82"/>
    <w:rsid w:val="00C80B0F"/>
    <w:rsid w:val="00C82994"/>
    <w:rsid w:val="00C82F72"/>
    <w:rsid w:val="00C82F9A"/>
    <w:rsid w:val="00C8440E"/>
    <w:rsid w:val="00C84FA1"/>
    <w:rsid w:val="00C868A2"/>
    <w:rsid w:val="00C8696C"/>
    <w:rsid w:val="00C86BCD"/>
    <w:rsid w:val="00C8759A"/>
    <w:rsid w:val="00C87A91"/>
    <w:rsid w:val="00C92BE5"/>
    <w:rsid w:val="00C9465D"/>
    <w:rsid w:val="00C9620C"/>
    <w:rsid w:val="00C96351"/>
    <w:rsid w:val="00C966DA"/>
    <w:rsid w:val="00C971C9"/>
    <w:rsid w:val="00C97776"/>
    <w:rsid w:val="00CA04D0"/>
    <w:rsid w:val="00CA0D3F"/>
    <w:rsid w:val="00CA0EEE"/>
    <w:rsid w:val="00CA17CE"/>
    <w:rsid w:val="00CA2B05"/>
    <w:rsid w:val="00CA2C4E"/>
    <w:rsid w:val="00CA37CB"/>
    <w:rsid w:val="00CA5A4A"/>
    <w:rsid w:val="00CA5EBF"/>
    <w:rsid w:val="00CA640C"/>
    <w:rsid w:val="00CA754C"/>
    <w:rsid w:val="00CA7651"/>
    <w:rsid w:val="00CA788C"/>
    <w:rsid w:val="00CB01CB"/>
    <w:rsid w:val="00CB047A"/>
    <w:rsid w:val="00CB1D16"/>
    <w:rsid w:val="00CB1DB2"/>
    <w:rsid w:val="00CB2331"/>
    <w:rsid w:val="00CB2E0A"/>
    <w:rsid w:val="00CB35E3"/>
    <w:rsid w:val="00CB3CC4"/>
    <w:rsid w:val="00CB567C"/>
    <w:rsid w:val="00CB5C38"/>
    <w:rsid w:val="00CB603B"/>
    <w:rsid w:val="00CB65B2"/>
    <w:rsid w:val="00CB6A1A"/>
    <w:rsid w:val="00CB6EA0"/>
    <w:rsid w:val="00CB6F71"/>
    <w:rsid w:val="00CB7DAE"/>
    <w:rsid w:val="00CC0DF3"/>
    <w:rsid w:val="00CC1019"/>
    <w:rsid w:val="00CC11DF"/>
    <w:rsid w:val="00CC187A"/>
    <w:rsid w:val="00CC207D"/>
    <w:rsid w:val="00CC3D92"/>
    <w:rsid w:val="00CC40D4"/>
    <w:rsid w:val="00CC42DF"/>
    <w:rsid w:val="00CC441F"/>
    <w:rsid w:val="00CC4EAA"/>
    <w:rsid w:val="00CC5C9C"/>
    <w:rsid w:val="00CC722A"/>
    <w:rsid w:val="00CC7B81"/>
    <w:rsid w:val="00CD0D79"/>
    <w:rsid w:val="00CD21EC"/>
    <w:rsid w:val="00CD40B8"/>
    <w:rsid w:val="00CD4EED"/>
    <w:rsid w:val="00CD5173"/>
    <w:rsid w:val="00CD5F3C"/>
    <w:rsid w:val="00CD6451"/>
    <w:rsid w:val="00CD7927"/>
    <w:rsid w:val="00CD7961"/>
    <w:rsid w:val="00CE0193"/>
    <w:rsid w:val="00CE0E4D"/>
    <w:rsid w:val="00CE147C"/>
    <w:rsid w:val="00CE1C1C"/>
    <w:rsid w:val="00CE216A"/>
    <w:rsid w:val="00CE3407"/>
    <w:rsid w:val="00CE359B"/>
    <w:rsid w:val="00CE3778"/>
    <w:rsid w:val="00CE4586"/>
    <w:rsid w:val="00CE6550"/>
    <w:rsid w:val="00CE6CD0"/>
    <w:rsid w:val="00CE7E5E"/>
    <w:rsid w:val="00CF0E79"/>
    <w:rsid w:val="00CF3873"/>
    <w:rsid w:val="00CF4014"/>
    <w:rsid w:val="00CF4421"/>
    <w:rsid w:val="00CF4B74"/>
    <w:rsid w:val="00CF52DF"/>
    <w:rsid w:val="00CF5DEF"/>
    <w:rsid w:val="00CF6E67"/>
    <w:rsid w:val="00CF732B"/>
    <w:rsid w:val="00D00E01"/>
    <w:rsid w:val="00D0109F"/>
    <w:rsid w:val="00D02AEB"/>
    <w:rsid w:val="00D03843"/>
    <w:rsid w:val="00D03BDD"/>
    <w:rsid w:val="00D048D8"/>
    <w:rsid w:val="00D07559"/>
    <w:rsid w:val="00D0761C"/>
    <w:rsid w:val="00D0765B"/>
    <w:rsid w:val="00D07A6A"/>
    <w:rsid w:val="00D07FAA"/>
    <w:rsid w:val="00D10276"/>
    <w:rsid w:val="00D10EAE"/>
    <w:rsid w:val="00D11DC2"/>
    <w:rsid w:val="00D121B8"/>
    <w:rsid w:val="00D1287B"/>
    <w:rsid w:val="00D13752"/>
    <w:rsid w:val="00D153FD"/>
    <w:rsid w:val="00D154EF"/>
    <w:rsid w:val="00D160E9"/>
    <w:rsid w:val="00D206E0"/>
    <w:rsid w:val="00D21166"/>
    <w:rsid w:val="00D215E6"/>
    <w:rsid w:val="00D218B6"/>
    <w:rsid w:val="00D21BCE"/>
    <w:rsid w:val="00D21CFD"/>
    <w:rsid w:val="00D225C6"/>
    <w:rsid w:val="00D23692"/>
    <w:rsid w:val="00D23DE2"/>
    <w:rsid w:val="00D258AE"/>
    <w:rsid w:val="00D264C2"/>
    <w:rsid w:val="00D26BE0"/>
    <w:rsid w:val="00D26D52"/>
    <w:rsid w:val="00D2728E"/>
    <w:rsid w:val="00D3010F"/>
    <w:rsid w:val="00D31238"/>
    <w:rsid w:val="00D31574"/>
    <w:rsid w:val="00D3181A"/>
    <w:rsid w:val="00D3196C"/>
    <w:rsid w:val="00D31AD4"/>
    <w:rsid w:val="00D31EDE"/>
    <w:rsid w:val="00D31F1E"/>
    <w:rsid w:val="00D33FA2"/>
    <w:rsid w:val="00D351DC"/>
    <w:rsid w:val="00D35945"/>
    <w:rsid w:val="00D40CA7"/>
    <w:rsid w:val="00D4143B"/>
    <w:rsid w:val="00D42B1E"/>
    <w:rsid w:val="00D46067"/>
    <w:rsid w:val="00D46456"/>
    <w:rsid w:val="00D46AD4"/>
    <w:rsid w:val="00D46FA5"/>
    <w:rsid w:val="00D4712C"/>
    <w:rsid w:val="00D47F49"/>
    <w:rsid w:val="00D5099F"/>
    <w:rsid w:val="00D50A7B"/>
    <w:rsid w:val="00D51FAC"/>
    <w:rsid w:val="00D5295E"/>
    <w:rsid w:val="00D53B72"/>
    <w:rsid w:val="00D54082"/>
    <w:rsid w:val="00D54970"/>
    <w:rsid w:val="00D557C2"/>
    <w:rsid w:val="00D564FF"/>
    <w:rsid w:val="00D5697E"/>
    <w:rsid w:val="00D56B4B"/>
    <w:rsid w:val="00D5790E"/>
    <w:rsid w:val="00D60AF7"/>
    <w:rsid w:val="00D61043"/>
    <w:rsid w:val="00D626F3"/>
    <w:rsid w:val="00D62FD4"/>
    <w:rsid w:val="00D63971"/>
    <w:rsid w:val="00D6471E"/>
    <w:rsid w:val="00D6507E"/>
    <w:rsid w:val="00D66104"/>
    <w:rsid w:val="00D66E21"/>
    <w:rsid w:val="00D67037"/>
    <w:rsid w:val="00D677ED"/>
    <w:rsid w:val="00D70400"/>
    <w:rsid w:val="00D70562"/>
    <w:rsid w:val="00D716C1"/>
    <w:rsid w:val="00D71728"/>
    <w:rsid w:val="00D71D1C"/>
    <w:rsid w:val="00D71F7C"/>
    <w:rsid w:val="00D72BDE"/>
    <w:rsid w:val="00D72CFB"/>
    <w:rsid w:val="00D734B0"/>
    <w:rsid w:val="00D73CC0"/>
    <w:rsid w:val="00D76081"/>
    <w:rsid w:val="00D7644C"/>
    <w:rsid w:val="00D7650C"/>
    <w:rsid w:val="00D80415"/>
    <w:rsid w:val="00D80A79"/>
    <w:rsid w:val="00D80F29"/>
    <w:rsid w:val="00D81B60"/>
    <w:rsid w:val="00D830EA"/>
    <w:rsid w:val="00D83425"/>
    <w:rsid w:val="00D8692A"/>
    <w:rsid w:val="00D87832"/>
    <w:rsid w:val="00D87BE6"/>
    <w:rsid w:val="00D913BC"/>
    <w:rsid w:val="00D923B0"/>
    <w:rsid w:val="00D9289C"/>
    <w:rsid w:val="00D9312F"/>
    <w:rsid w:val="00D9418F"/>
    <w:rsid w:val="00D94646"/>
    <w:rsid w:val="00D96000"/>
    <w:rsid w:val="00D96857"/>
    <w:rsid w:val="00D96C01"/>
    <w:rsid w:val="00D976C4"/>
    <w:rsid w:val="00D97E11"/>
    <w:rsid w:val="00DA1521"/>
    <w:rsid w:val="00DA1EB3"/>
    <w:rsid w:val="00DA1F7A"/>
    <w:rsid w:val="00DA3805"/>
    <w:rsid w:val="00DA4F80"/>
    <w:rsid w:val="00DA50FD"/>
    <w:rsid w:val="00DA582F"/>
    <w:rsid w:val="00DA587C"/>
    <w:rsid w:val="00DA6A5F"/>
    <w:rsid w:val="00DB0383"/>
    <w:rsid w:val="00DB07CF"/>
    <w:rsid w:val="00DB13D3"/>
    <w:rsid w:val="00DB163B"/>
    <w:rsid w:val="00DB1A5D"/>
    <w:rsid w:val="00DB21CB"/>
    <w:rsid w:val="00DB2B0F"/>
    <w:rsid w:val="00DB3734"/>
    <w:rsid w:val="00DB3A40"/>
    <w:rsid w:val="00DB4E7C"/>
    <w:rsid w:val="00DB4EE9"/>
    <w:rsid w:val="00DB5C8D"/>
    <w:rsid w:val="00DB5D4E"/>
    <w:rsid w:val="00DB6DA4"/>
    <w:rsid w:val="00DB713E"/>
    <w:rsid w:val="00DB7C38"/>
    <w:rsid w:val="00DC0EEA"/>
    <w:rsid w:val="00DC1350"/>
    <w:rsid w:val="00DC17AE"/>
    <w:rsid w:val="00DC190A"/>
    <w:rsid w:val="00DC2A80"/>
    <w:rsid w:val="00DC2B01"/>
    <w:rsid w:val="00DC429D"/>
    <w:rsid w:val="00DC4774"/>
    <w:rsid w:val="00DC4D20"/>
    <w:rsid w:val="00DC4E28"/>
    <w:rsid w:val="00DC4F2D"/>
    <w:rsid w:val="00DC5669"/>
    <w:rsid w:val="00DC5E5A"/>
    <w:rsid w:val="00DC64D7"/>
    <w:rsid w:val="00DC67CA"/>
    <w:rsid w:val="00DC740C"/>
    <w:rsid w:val="00DD0759"/>
    <w:rsid w:val="00DD0FC2"/>
    <w:rsid w:val="00DD1845"/>
    <w:rsid w:val="00DD1E10"/>
    <w:rsid w:val="00DD2313"/>
    <w:rsid w:val="00DD2727"/>
    <w:rsid w:val="00DD2890"/>
    <w:rsid w:val="00DD2D24"/>
    <w:rsid w:val="00DD3FF0"/>
    <w:rsid w:val="00DD41C9"/>
    <w:rsid w:val="00DD4CA8"/>
    <w:rsid w:val="00DD51C6"/>
    <w:rsid w:val="00DD7885"/>
    <w:rsid w:val="00DE01DF"/>
    <w:rsid w:val="00DE0A71"/>
    <w:rsid w:val="00DE0B49"/>
    <w:rsid w:val="00DE0DD4"/>
    <w:rsid w:val="00DE0F0F"/>
    <w:rsid w:val="00DE3548"/>
    <w:rsid w:val="00DE40CF"/>
    <w:rsid w:val="00DE442D"/>
    <w:rsid w:val="00DE5396"/>
    <w:rsid w:val="00DE6493"/>
    <w:rsid w:val="00DE69F7"/>
    <w:rsid w:val="00DF05DF"/>
    <w:rsid w:val="00DF0689"/>
    <w:rsid w:val="00DF1868"/>
    <w:rsid w:val="00DF1C04"/>
    <w:rsid w:val="00DF2B23"/>
    <w:rsid w:val="00DF3470"/>
    <w:rsid w:val="00DF398A"/>
    <w:rsid w:val="00DF3EF7"/>
    <w:rsid w:val="00DF4470"/>
    <w:rsid w:val="00DF5A4B"/>
    <w:rsid w:val="00DF5C39"/>
    <w:rsid w:val="00DF5D0D"/>
    <w:rsid w:val="00DF5D5F"/>
    <w:rsid w:val="00DF60E8"/>
    <w:rsid w:val="00DF67C9"/>
    <w:rsid w:val="00DF7B38"/>
    <w:rsid w:val="00DF7C2E"/>
    <w:rsid w:val="00E001CE"/>
    <w:rsid w:val="00E003FC"/>
    <w:rsid w:val="00E00498"/>
    <w:rsid w:val="00E006DD"/>
    <w:rsid w:val="00E00DE7"/>
    <w:rsid w:val="00E020F7"/>
    <w:rsid w:val="00E027E1"/>
    <w:rsid w:val="00E03A4B"/>
    <w:rsid w:val="00E05408"/>
    <w:rsid w:val="00E057D9"/>
    <w:rsid w:val="00E057E3"/>
    <w:rsid w:val="00E06AA4"/>
    <w:rsid w:val="00E0732A"/>
    <w:rsid w:val="00E07B04"/>
    <w:rsid w:val="00E10FD1"/>
    <w:rsid w:val="00E11027"/>
    <w:rsid w:val="00E116E3"/>
    <w:rsid w:val="00E11A95"/>
    <w:rsid w:val="00E12D14"/>
    <w:rsid w:val="00E14D2C"/>
    <w:rsid w:val="00E163C3"/>
    <w:rsid w:val="00E16BF3"/>
    <w:rsid w:val="00E16C4B"/>
    <w:rsid w:val="00E172F3"/>
    <w:rsid w:val="00E173FC"/>
    <w:rsid w:val="00E20036"/>
    <w:rsid w:val="00E2030D"/>
    <w:rsid w:val="00E207A2"/>
    <w:rsid w:val="00E20AC9"/>
    <w:rsid w:val="00E218BF"/>
    <w:rsid w:val="00E21991"/>
    <w:rsid w:val="00E21CEC"/>
    <w:rsid w:val="00E21FE2"/>
    <w:rsid w:val="00E22927"/>
    <w:rsid w:val="00E2300F"/>
    <w:rsid w:val="00E24DB5"/>
    <w:rsid w:val="00E253EC"/>
    <w:rsid w:val="00E25404"/>
    <w:rsid w:val="00E257D6"/>
    <w:rsid w:val="00E270CE"/>
    <w:rsid w:val="00E303ED"/>
    <w:rsid w:val="00E31349"/>
    <w:rsid w:val="00E31EB8"/>
    <w:rsid w:val="00E32CBF"/>
    <w:rsid w:val="00E3414E"/>
    <w:rsid w:val="00E35DF2"/>
    <w:rsid w:val="00E36292"/>
    <w:rsid w:val="00E36410"/>
    <w:rsid w:val="00E368E1"/>
    <w:rsid w:val="00E4096D"/>
    <w:rsid w:val="00E40C9A"/>
    <w:rsid w:val="00E4161A"/>
    <w:rsid w:val="00E416E8"/>
    <w:rsid w:val="00E4386B"/>
    <w:rsid w:val="00E4394D"/>
    <w:rsid w:val="00E43DAF"/>
    <w:rsid w:val="00E44077"/>
    <w:rsid w:val="00E44507"/>
    <w:rsid w:val="00E44728"/>
    <w:rsid w:val="00E45A1D"/>
    <w:rsid w:val="00E47703"/>
    <w:rsid w:val="00E506E6"/>
    <w:rsid w:val="00E50850"/>
    <w:rsid w:val="00E51681"/>
    <w:rsid w:val="00E529A1"/>
    <w:rsid w:val="00E52AFB"/>
    <w:rsid w:val="00E532A3"/>
    <w:rsid w:val="00E54302"/>
    <w:rsid w:val="00E54EC3"/>
    <w:rsid w:val="00E55661"/>
    <w:rsid w:val="00E565DC"/>
    <w:rsid w:val="00E602A2"/>
    <w:rsid w:val="00E60C6D"/>
    <w:rsid w:val="00E61341"/>
    <w:rsid w:val="00E61A68"/>
    <w:rsid w:val="00E627BB"/>
    <w:rsid w:val="00E6474E"/>
    <w:rsid w:val="00E662EA"/>
    <w:rsid w:val="00E66EDB"/>
    <w:rsid w:val="00E71EB6"/>
    <w:rsid w:val="00E72004"/>
    <w:rsid w:val="00E72242"/>
    <w:rsid w:val="00E72A28"/>
    <w:rsid w:val="00E74CF5"/>
    <w:rsid w:val="00E777E5"/>
    <w:rsid w:val="00E77B5A"/>
    <w:rsid w:val="00E8161D"/>
    <w:rsid w:val="00E824BE"/>
    <w:rsid w:val="00E8349B"/>
    <w:rsid w:val="00E8368F"/>
    <w:rsid w:val="00E8397F"/>
    <w:rsid w:val="00E84818"/>
    <w:rsid w:val="00E85B55"/>
    <w:rsid w:val="00E85BC6"/>
    <w:rsid w:val="00E86E7B"/>
    <w:rsid w:val="00E87E56"/>
    <w:rsid w:val="00E90837"/>
    <w:rsid w:val="00E91B3C"/>
    <w:rsid w:val="00E920AD"/>
    <w:rsid w:val="00E921ED"/>
    <w:rsid w:val="00E9250C"/>
    <w:rsid w:val="00E92F39"/>
    <w:rsid w:val="00E932C9"/>
    <w:rsid w:val="00E93536"/>
    <w:rsid w:val="00E937E5"/>
    <w:rsid w:val="00E94BE5"/>
    <w:rsid w:val="00E9500E"/>
    <w:rsid w:val="00E97C2E"/>
    <w:rsid w:val="00EA0298"/>
    <w:rsid w:val="00EA12DC"/>
    <w:rsid w:val="00EA2409"/>
    <w:rsid w:val="00EA38DB"/>
    <w:rsid w:val="00EA53AA"/>
    <w:rsid w:val="00EA58BB"/>
    <w:rsid w:val="00EA637C"/>
    <w:rsid w:val="00EA63AB"/>
    <w:rsid w:val="00EA7F2B"/>
    <w:rsid w:val="00EB05E8"/>
    <w:rsid w:val="00EB1077"/>
    <w:rsid w:val="00EB2EF9"/>
    <w:rsid w:val="00EB3195"/>
    <w:rsid w:val="00EB33B4"/>
    <w:rsid w:val="00EB342B"/>
    <w:rsid w:val="00EB3788"/>
    <w:rsid w:val="00EB3C34"/>
    <w:rsid w:val="00EB534C"/>
    <w:rsid w:val="00EB5B17"/>
    <w:rsid w:val="00EB5EDB"/>
    <w:rsid w:val="00EB7FEE"/>
    <w:rsid w:val="00EC0150"/>
    <w:rsid w:val="00EC0801"/>
    <w:rsid w:val="00EC1232"/>
    <w:rsid w:val="00EC127A"/>
    <w:rsid w:val="00EC143F"/>
    <w:rsid w:val="00EC424F"/>
    <w:rsid w:val="00EC6069"/>
    <w:rsid w:val="00EC6376"/>
    <w:rsid w:val="00EC6E5A"/>
    <w:rsid w:val="00ED017A"/>
    <w:rsid w:val="00ED0D24"/>
    <w:rsid w:val="00ED157D"/>
    <w:rsid w:val="00ED17B9"/>
    <w:rsid w:val="00ED193E"/>
    <w:rsid w:val="00ED34A3"/>
    <w:rsid w:val="00ED3CF4"/>
    <w:rsid w:val="00ED3D59"/>
    <w:rsid w:val="00ED455F"/>
    <w:rsid w:val="00ED54C6"/>
    <w:rsid w:val="00ED5E42"/>
    <w:rsid w:val="00ED79EF"/>
    <w:rsid w:val="00EE0C7B"/>
    <w:rsid w:val="00EE1049"/>
    <w:rsid w:val="00EE1E29"/>
    <w:rsid w:val="00EE2C13"/>
    <w:rsid w:val="00EE2DDE"/>
    <w:rsid w:val="00EE34F7"/>
    <w:rsid w:val="00EE40E4"/>
    <w:rsid w:val="00EE4C9E"/>
    <w:rsid w:val="00EE54DD"/>
    <w:rsid w:val="00EE5F6D"/>
    <w:rsid w:val="00EE6B5E"/>
    <w:rsid w:val="00EE736A"/>
    <w:rsid w:val="00EE7620"/>
    <w:rsid w:val="00EF0069"/>
    <w:rsid w:val="00EF28E6"/>
    <w:rsid w:val="00EF2CA8"/>
    <w:rsid w:val="00EF34DF"/>
    <w:rsid w:val="00EF43E0"/>
    <w:rsid w:val="00EF505F"/>
    <w:rsid w:val="00EF5FB6"/>
    <w:rsid w:val="00EF6D47"/>
    <w:rsid w:val="00EF700F"/>
    <w:rsid w:val="00F01602"/>
    <w:rsid w:val="00F01675"/>
    <w:rsid w:val="00F017B6"/>
    <w:rsid w:val="00F017E9"/>
    <w:rsid w:val="00F01B73"/>
    <w:rsid w:val="00F01D2A"/>
    <w:rsid w:val="00F02556"/>
    <w:rsid w:val="00F026AE"/>
    <w:rsid w:val="00F04F1E"/>
    <w:rsid w:val="00F0550C"/>
    <w:rsid w:val="00F05835"/>
    <w:rsid w:val="00F06A00"/>
    <w:rsid w:val="00F07F2B"/>
    <w:rsid w:val="00F10A41"/>
    <w:rsid w:val="00F11885"/>
    <w:rsid w:val="00F11B11"/>
    <w:rsid w:val="00F125CD"/>
    <w:rsid w:val="00F12648"/>
    <w:rsid w:val="00F126FD"/>
    <w:rsid w:val="00F14275"/>
    <w:rsid w:val="00F14A37"/>
    <w:rsid w:val="00F14F5D"/>
    <w:rsid w:val="00F155EB"/>
    <w:rsid w:val="00F165E2"/>
    <w:rsid w:val="00F1761B"/>
    <w:rsid w:val="00F21123"/>
    <w:rsid w:val="00F21427"/>
    <w:rsid w:val="00F21899"/>
    <w:rsid w:val="00F2273B"/>
    <w:rsid w:val="00F231A6"/>
    <w:rsid w:val="00F23D71"/>
    <w:rsid w:val="00F2464B"/>
    <w:rsid w:val="00F24942"/>
    <w:rsid w:val="00F25DEF"/>
    <w:rsid w:val="00F26D54"/>
    <w:rsid w:val="00F273D5"/>
    <w:rsid w:val="00F27BCE"/>
    <w:rsid w:val="00F30870"/>
    <w:rsid w:val="00F317F7"/>
    <w:rsid w:val="00F31FBC"/>
    <w:rsid w:val="00F332B8"/>
    <w:rsid w:val="00F33B70"/>
    <w:rsid w:val="00F33F41"/>
    <w:rsid w:val="00F34CB0"/>
    <w:rsid w:val="00F35282"/>
    <w:rsid w:val="00F35F18"/>
    <w:rsid w:val="00F360CC"/>
    <w:rsid w:val="00F37E14"/>
    <w:rsid w:val="00F37F8E"/>
    <w:rsid w:val="00F419F8"/>
    <w:rsid w:val="00F423C0"/>
    <w:rsid w:val="00F42961"/>
    <w:rsid w:val="00F42D38"/>
    <w:rsid w:val="00F440F5"/>
    <w:rsid w:val="00F46DE4"/>
    <w:rsid w:val="00F47611"/>
    <w:rsid w:val="00F5052F"/>
    <w:rsid w:val="00F5151C"/>
    <w:rsid w:val="00F55709"/>
    <w:rsid w:val="00F55F4F"/>
    <w:rsid w:val="00F561BC"/>
    <w:rsid w:val="00F56DA0"/>
    <w:rsid w:val="00F56F2C"/>
    <w:rsid w:val="00F574DF"/>
    <w:rsid w:val="00F57F95"/>
    <w:rsid w:val="00F60535"/>
    <w:rsid w:val="00F61634"/>
    <w:rsid w:val="00F62476"/>
    <w:rsid w:val="00F63FE8"/>
    <w:rsid w:val="00F64EBF"/>
    <w:rsid w:val="00F65232"/>
    <w:rsid w:val="00F65440"/>
    <w:rsid w:val="00F656E4"/>
    <w:rsid w:val="00F65DAA"/>
    <w:rsid w:val="00F66B49"/>
    <w:rsid w:val="00F6743F"/>
    <w:rsid w:val="00F67DC6"/>
    <w:rsid w:val="00F70D4B"/>
    <w:rsid w:val="00F71556"/>
    <w:rsid w:val="00F71B71"/>
    <w:rsid w:val="00F73092"/>
    <w:rsid w:val="00F73587"/>
    <w:rsid w:val="00F73BFB"/>
    <w:rsid w:val="00F74FED"/>
    <w:rsid w:val="00F75B1D"/>
    <w:rsid w:val="00F77DE9"/>
    <w:rsid w:val="00F831EE"/>
    <w:rsid w:val="00F8536C"/>
    <w:rsid w:val="00F857FE"/>
    <w:rsid w:val="00F871E5"/>
    <w:rsid w:val="00F8771E"/>
    <w:rsid w:val="00F910CF"/>
    <w:rsid w:val="00F91190"/>
    <w:rsid w:val="00F9223D"/>
    <w:rsid w:val="00F924FC"/>
    <w:rsid w:val="00F93DEF"/>
    <w:rsid w:val="00F94652"/>
    <w:rsid w:val="00F947CC"/>
    <w:rsid w:val="00F94B8F"/>
    <w:rsid w:val="00F951B9"/>
    <w:rsid w:val="00F95961"/>
    <w:rsid w:val="00F970A8"/>
    <w:rsid w:val="00F97842"/>
    <w:rsid w:val="00F97971"/>
    <w:rsid w:val="00FA1FEC"/>
    <w:rsid w:val="00FA3053"/>
    <w:rsid w:val="00FA3E55"/>
    <w:rsid w:val="00FA67D1"/>
    <w:rsid w:val="00FA6EA6"/>
    <w:rsid w:val="00FB0F95"/>
    <w:rsid w:val="00FB1228"/>
    <w:rsid w:val="00FB2061"/>
    <w:rsid w:val="00FB327F"/>
    <w:rsid w:val="00FB374B"/>
    <w:rsid w:val="00FB388B"/>
    <w:rsid w:val="00FB396B"/>
    <w:rsid w:val="00FB39DA"/>
    <w:rsid w:val="00FB49DA"/>
    <w:rsid w:val="00FB540E"/>
    <w:rsid w:val="00FB659F"/>
    <w:rsid w:val="00FB76FA"/>
    <w:rsid w:val="00FC0CFB"/>
    <w:rsid w:val="00FC1AFD"/>
    <w:rsid w:val="00FC1CFB"/>
    <w:rsid w:val="00FC21E3"/>
    <w:rsid w:val="00FC2763"/>
    <w:rsid w:val="00FC2782"/>
    <w:rsid w:val="00FC2A95"/>
    <w:rsid w:val="00FC38E9"/>
    <w:rsid w:val="00FC5A07"/>
    <w:rsid w:val="00FC5B3F"/>
    <w:rsid w:val="00FC71DE"/>
    <w:rsid w:val="00FC7D4E"/>
    <w:rsid w:val="00FD01F7"/>
    <w:rsid w:val="00FD052C"/>
    <w:rsid w:val="00FD0E0F"/>
    <w:rsid w:val="00FD179F"/>
    <w:rsid w:val="00FD1E1A"/>
    <w:rsid w:val="00FD2CA8"/>
    <w:rsid w:val="00FD31AC"/>
    <w:rsid w:val="00FD3219"/>
    <w:rsid w:val="00FD4786"/>
    <w:rsid w:val="00FD4C20"/>
    <w:rsid w:val="00FD50B7"/>
    <w:rsid w:val="00FD5E72"/>
    <w:rsid w:val="00FD66D5"/>
    <w:rsid w:val="00FD761A"/>
    <w:rsid w:val="00FD7772"/>
    <w:rsid w:val="00FE0EBD"/>
    <w:rsid w:val="00FE136A"/>
    <w:rsid w:val="00FE2968"/>
    <w:rsid w:val="00FE2A99"/>
    <w:rsid w:val="00FE3BF0"/>
    <w:rsid w:val="00FE3E0D"/>
    <w:rsid w:val="00FE49D9"/>
    <w:rsid w:val="00FE4D85"/>
    <w:rsid w:val="00FE5129"/>
    <w:rsid w:val="00FE6187"/>
    <w:rsid w:val="00FE6C7B"/>
    <w:rsid w:val="00FE7699"/>
    <w:rsid w:val="00FE7EAC"/>
    <w:rsid w:val="00FF057C"/>
    <w:rsid w:val="00FF1185"/>
    <w:rsid w:val="00FF2485"/>
    <w:rsid w:val="00FF3790"/>
    <w:rsid w:val="00FF3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F30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rsid w:val="00AF303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styleId="af7">
    <w:name w:val="Normal (Web)"/>
    <w:basedOn w:val="a"/>
    <w:uiPriority w:val="99"/>
    <w:rsid w:val="00AF303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\\Win-u2652slv1bn\KVU\AppData\Local\Temp\notes3FB569\~1819796.doc" TargetMode="External"/><Relationship Id="rId18" Type="http://schemas.openxmlformats.org/officeDocument/2006/relationships/hyperlink" Target="file:///\\Win-u2652slv1bn\KVU\AppData\Local\Temp\notes3FB569\~1819796.doc" TargetMode="External"/><Relationship Id="rId3" Type="http://schemas.openxmlformats.org/officeDocument/2006/relationships/styles" Target="styles.xml"/><Relationship Id="rId21" Type="http://schemas.openxmlformats.org/officeDocument/2006/relationships/hyperlink" Target="file:///\\Win-u2652slv1bn\KVU\AppData\Local\Temp\notes3FB569\~1819796.doc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\\Win-u2652slv1bn\KVU\AppData\Local\Temp\notes3FB569\~1819796.doc" TargetMode="External"/><Relationship Id="rId17" Type="http://schemas.openxmlformats.org/officeDocument/2006/relationships/hyperlink" Target="file:///\\Win-u2652slv1bn\KVU\AppData\Local\Temp\notes3FB569\~1819796.doc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file:///\\Win-u2652slv1bn\KVU\AppData\Local\Temp\notes3FB569\~1819796.doc" TargetMode="External"/><Relationship Id="rId20" Type="http://schemas.openxmlformats.org/officeDocument/2006/relationships/hyperlink" Target="file:///\\Win-u2652slv1bn\KVU\AppData\Local\Temp\notes3FB569\~1819796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Win-u2652slv1bn\KVU\AppData\Local\Temp\notes3FB569\~1819796.doc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\\Win-u2652slv1bn\KVU\AppData\Local\Temp\notes3FB569\~1819796.doc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admse.ru" TargetMode="External"/><Relationship Id="rId19" Type="http://schemas.openxmlformats.org/officeDocument/2006/relationships/hyperlink" Target="file:///\\Win-u2652slv1bn\KVU\AppData\Local\Temp\notes3FB569\~1819796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Relationship Id="rId14" Type="http://schemas.openxmlformats.org/officeDocument/2006/relationships/hyperlink" Target="file:///\\Win-u2652slv1bn\KVU\AppData\Local\Temp\notes3FB569\~1819796.doc" TargetMode="External"/><Relationship Id="rId22" Type="http://schemas.openxmlformats.org/officeDocument/2006/relationships/hyperlink" Target="file:///\\Win-u2652slv1bn\KVU\AppData\Local\Temp\notes3FB569\~181979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C206E-5E01-4C2B-ACCA-7E0333380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89</Pages>
  <Words>22797</Words>
  <Characters>129946</Characters>
  <Application>Microsoft Office Word</Application>
  <DocSecurity>0</DocSecurity>
  <Lines>1082</Lines>
  <Paragraphs>304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152439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KVU</cp:lastModifiedBy>
  <cp:revision>37</cp:revision>
  <cp:lastPrinted>2019-11-06T09:42:00Z</cp:lastPrinted>
  <dcterms:created xsi:type="dcterms:W3CDTF">2019-10-23T09:39:00Z</dcterms:created>
  <dcterms:modified xsi:type="dcterms:W3CDTF">2019-11-07T03:10:00Z</dcterms:modified>
</cp:coreProperties>
</file>